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747C" w14:textId="064D00CD" w:rsidR="00A626FE" w:rsidRPr="007F2D51" w:rsidRDefault="00A626FE">
      <w:pPr>
        <w:rPr>
          <w:rFonts w:ascii="IBM Plex Serif Light" w:hAnsi="IBM Plex Serif Light"/>
        </w:rPr>
      </w:pPr>
    </w:p>
    <w:p w14:paraId="5C2811B6" w14:textId="77777777" w:rsidR="00B361AA" w:rsidRPr="00E12491" w:rsidRDefault="00B361AA" w:rsidP="00B361AA">
      <w:pPr>
        <w:jc w:val="center"/>
        <w:rPr>
          <w:rFonts w:ascii="IBM Plex Serif Light" w:hAnsi="IBM Plex Serif Light"/>
          <w:b/>
          <w:bCs/>
          <w:sz w:val="18"/>
          <w:szCs w:val="18"/>
          <w:lang w:val="en-GB"/>
        </w:rPr>
      </w:pPr>
      <w:r w:rsidRPr="00E12491">
        <w:rPr>
          <w:rFonts w:ascii="IBM Plex Serif Light" w:hAnsi="IBM Plex Serif Light"/>
          <w:b/>
          <w:bCs/>
          <w:sz w:val="18"/>
          <w:szCs w:val="18"/>
          <w:lang w:val="en-GB"/>
        </w:rPr>
        <w:t>APPLICATION FORM</w:t>
      </w:r>
    </w:p>
    <w:p w14:paraId="083C4FBB" w14:textId="35A78550" w:rsidR="00B361AA" w:rsidRPr="00E12491" w:rsidRDefault="00B361AA" w:rsidP="00B361AA">
      <w:pPr>
        <w:jc w:val="both"/>
        <w:rPr>
          <w:rFonts w:ascii="IBM Plex Serif Light" w:hAnsi="IBM Plex Serif Light"/>
          <w:sz w:val="18"/>
          <w:szCs w:val="18"/>
          <w:lang w:val="en-GB"/>
        </w:rPr>
      </w:pPr>
      <w:r w:rsidRPr="00E12491">
        <w:rPr>
          <w:rFonts w:ascii="IBM Plex Serif Light" w:hAnsi="IBM Plex Serif Light"/>
          <w:sz w:val="18"/>
          <w:szCs w:val="18"/>
          <w:lang w:val="en-GB"/>
        </w:rPr>
        <w:t xml:space="preserve">I, the undersigned, hereby declare my intention to choose the </w:t>
      </w:r>
      <w:r w:rsidRPr="00E12491">
        <w:rPr>
          <w:rFonts w:ascii="IBM Plex Serif Light" w:hAnsi="IBM Plex Serif Light"/>
          <w:b/>
          <w:bCs/>
          <w:sz w:val="18"/>
          <w:szCs w:val="18"/>
          <w:lang w:val="en-GB"/>
        </w:rPr>
        <w:t>specialisation of my interest</w:t>
      </w:r>
      <w:r w:rsidRPr="00E12491">
        <w:rPr>
          <w:rFonts w:ascii="IBM Plex Serif Light" w:hAnsi="IBM Plex Serif Light"/>
          <w:sz w:val="18"/>
          <w:szCs w:val="18"/>
          <w:lang w:val="en-GB"/>
        </w:rPr>
        <w:t xml:space="preserve"> at the same time as I submit my application for the MSc in Management and Leadership programme at the University of Pannonia for the academic year 202</w:t>
      </w:r>
      <w:r>
        <w:rPr>
          <w:rFonts w:ascii="IBM Plex Serif Light" w:hAnsi="IBM Plex Serif Light"/>
          <w:sz w:val="18"/>
          <w:szCs w:val="18"/>
          <w:lang w:val="en-GB"/>
        </w:rPr>
        <w:t>6</w:t>
      </w:r>
      <w:r w:rsidRPr="00E12491">
        <w:rPr>
          <w:rFonts w:ascii="IBM Plex Serif Light" w:hAnsi="IBM Plex Serif Light"/>
          <w:sz w:val="18"/>
          <w:szCs w:val="18"/>
          <w:lang w:val="en-GB"/>
        </w:rPr>
        <w:t>-202</w:t>
      </w:r>
      <w:r>
        <w:rPr>
          <w:rFonts w:ascii="IBM Plex Serif Light" w:hAnsi="IBM Plex Serif Light"/>
          <w:sz w:val="18"/>
          <w:szCs w:val="18"/>
          <w:lang w:val="en-GB"/>
        </w:rPr>
        <w:t>7</w:t>
      </w:r>
      <w:r w:rsidR="003722D9">
        <w:rPr>
          <w:rFonts w:ascii="IBM Plex Serif Light" w:hAnsi="IBM Plex Serif Light"/>
          <w:sz w:val="18"/>
          <w:szCs w:val="18"/>
          <w:lang w:val="en-GB"/>
        </w:rPr>
        <w:t xml:space="preserve"> (February 2027 intake)</w:t>
      </w:r>
      <w:r w:rsidRPr="00E12491">
        <w:rPr>
          <w:rFonts w:ascii="IBM Plex Serif Light" w:hAnsi="IBM Plex Serif Light"/>
          <w:sz w:val="18"/>
          <w:szCs w:val="18"/>
          <w:lang w:val="en-GB"/>
        </w:rPr>
        <w:t>.</w:t>
      </w:r>
    </w:p>
    <w:p w14:paraId="0CCB7FE5" w14:textId="77777777" w:rsidR="00B361AA" w:rsidRPr="00E12491" w:rsidRDefault="00B361AA" w:rsidP="00B361AA">
      <w:pPr>
        <w:jc w:val="both"/>
        <w:rPr>
          <w:rFonts w:ascii="IBM Plex Serif Light" w:hAnsi="IBM Plex Serif Light"/>
          <w:sz w:val="18"/>
          <w:szCs w:val="18"/>
          <w:lang w:val="en-GB"/>
        </w:rPr>
      </w:pPr>
      <w:r w:rsidRPr="00E12491">
        <w:rPr>
          <w:rFonts w:ascii="IBM Plex Serif Light" w:hAnsi="IBM Plex Serif Light"/>
          <w:b/>
          <w:bCs/>
          <w:sz w:val="18"/>
          <w:szCs w:val="18"/>
          <w:lang w:val="en-GB"/>
        </w:rPr>
        <w:t>My primary choice</w:t>
      </w:r>
      <w:r w:rsidRPr="00E12491">
        <w:rPr>
          <w:rFonts w:ascii="IBM Plex Serif Light" w:hAnsi="IBM Plex Serif Light"/>
          <w:sz w:val="18"/>
          <w:szCs w:val="18"/>
          <w:lang w:val="en-GB"/>
        </w:rPr>
        <w:t xml:space="preserve"> (for valid application please choose only ONE from this list):</w:t>
      </w:r>
    </w:p>
    <w:p w14:paraId="75F62830" w14:textId="77777777" w:rsidR="00B361AA" w:rsidRPr="00D31BF7" w:rsidRDefault="00B361AA" w:rsidP="00B36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IBM Plex Serif Light" w:hAnsi="IBM Plex Serif Light"/>
          <w:b/>
          <w:bCs/>
          <w:sz w:val="18"/>
          <w:szCs w:val="18"/>
          <w:lang w:val="en-GB"/>
        </w:rPr>
      </w:pPr>
      <w:r w:rsidRPr="00D31BF7">
        <w:rPr>
          <w:rFonts w:ascii="IBM Plex Serif Light" w:hAnsi="IBM Plex Serif Light"/>
          <w:b/>
          <w:bCs/>
          <w:sz w:val="18"/>
          <w:szCs w:val="18"/>
          <w:lang w:val="en-GB"/>
        </w:rPr>
        <w:t>Human Resources and Organisation Development Management</w:t>
      </w:r>
    </w:p>
    <w:p w14:paraId="22E4D672" w14:textId="15AD0FA4" w:rsidR="00B361AA" w:rsidRPr="003722D9" w:rsidRDefault="00B361AA" w:rsidP="003722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IBM Plex Serif Light" w:hAnsi="IBM Plex Serif Light"/>
          <w:b/>
          <w:bCs/>
          <w:sz w:val="18"/>
          <w:szCs w:val="18"/>
          <w:lang w:val="en-GB"/>
        </w:rPr>
      </w:pPr>
      <w:r w:rsidRPr="00D31BF7">
        <w:rPr>
          <w:rFonts w:ascii="IBM Plex Serif Light" w:hAnsi="IBM Plex Serif Light"/>
          <w:b/>
          <w:bCs/>
          <w:sz w:val="18"/>
          <w:szCs w:val="18"/>
          <w:lang w:val="en-GB"/>
        </w:rPr>
        <w:t>International Management</w:t>
      </w:r>
    </w:p>
    <w:p w14:paraId="4003AB4E" w14:textId="77777777" w:rsidR="00B361AA" w:rsidRPr="00D31BF7" w:rsidRDefault="00B361AA" w:rsidP="00B36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IBM Plex Serif Light" w:hAnsi="IBM Plex Serif Light"/>
          <w:b/>
          <w:bCs/>
          <w:sz w:val="18"/>
          <w:szCs w:val="18"/>
          <w:lang w:val="en-GB"/>
        </w:rPr>
      </w:pPr>
      <w:r w:rsidRPr="00D31BF7">
        <w:rPr>
          <w:rFonts w:ascii="IBM Plex Serif Light" w:hAnsi="IBM Plex Serif Light"/>
          <w:b/>
          <w:bCs/>
          <w:sz w:val="18"/>
          <w:szCs w:val="18"/>
          <w:lang w:val="en-GB"/>
        </w:rPr>
        <w:t>Logistics and Supply Chain Management</w:t>
      </w:r>
    </w:p>
    <w:p w14:paraId="67CFABA5" w14:textId="77777777" w:rsidR="00B361AA" w:rsidRPr="00E12491" w:rsidRDefault="00B361AA" w:rsidP="00B36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IBM Plex Serif Light" w:hAnsi="IBM Plex Serif Light"/>
          <w:b/>
          <w:bCs/>
          <w:sz w:val="18"/>
          <w:szCs w:val="18"/>
          <w:lang w:val="en-GB"/>
        </w:rPr>
      </w:pPr>
      <w:r w:rsidRPr="00D31BF7">
        <w:rPr>
          <w:rFonts w:ascii="IBM Plex Serif Light" w:hAnsi="IBM Plex Serif Light"/>
          <w:b/>
          <w:bCs/>
          <w:sz w:val="18"/>
          <w:szCs w:val="18"/>
          <w:lang w:val="en-GB"/>
        </w:rPr>
        <w:t>Controlling and Management Decisions Supporting</w:t>
      </w:r>
    </w:p>
    <w:p w14:paraId="24F8D0C1" w14:textId="77777777" w:rsidR="00B361AA" w:rsidRPr="00D31BF7" w:rsidRDefault="00B361AA" w:rsidP="00B361AA">
      <w:pPr>
        <w:spacing w:before="100" w:beforeAutospacing="1" w:after="100" w:afterAutospacing="1" w:line="240" w:lineRule="auto"/>
        <w:rPr>
          <w:rFonts w:ascii="IBM Plex Serif Light" w:hAnsi="IBM Plex Serif Light"/>
          <w:sz w:val="18"/>
          <w:szCs w:val="18"/>
          <w:lang w:val="en-GB"/>
        </w:rPr>
      </w:pPr>
      <w:r w:rsidRPr="00E12491">
        <w:rPr>
          <w:rFonts w:ascii="IBM Plex Serif Light" w:hAnsi="IBM Plex Serif Light"/>
          <w:b/>
          <w:bCs/>
          <w:sz w:val="18"/>
          <w:szCs w:val="18"/>
          <w:lang w:val="en-GB"/>
        </w:rPr>
        <w:t>My second choice</w:t>
      </w:r>
      <w:r w:rsidRPr="00E12491">
        <w:rPr>
          <w:rFonts w:ascii="IBM Plex Serif Light" w:hAnsi="IBM Plex Serif Light"/>
          <w:sz w:val="18"/>
          <w:szCs w:val="18"/>
          <w:lang w:val="en-GB"/>
        </w:rPr>
        <w:t xml:space="preserve"> (please choose only one):</w:t>
      </w:r>
    </w:p>
    <w:p w14:paraId="786D4098" w14:textId="77777777" w:rsidR="00B361AA" w:rsidRPr="00D31BF7" w:rsidRDefault="00B361AA" w:rsidP="00B36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IBM Plex Serif Light" w:hAnsi="IBM Plex Serif Light"/>
          <w:sz w:val="18"/>
          <w:szCs w:val="18"/>
          <w:lang w:val="en-GB"/>
        </w:rPr>
      </w:pPr>
      <w:r w:rsidRPr="00D31BF7">
        <w:rPr>
          <w:rFonts w:ascii="IBM Plex Serif Light" w:hAnsi="IBM Plex Serif Light"/>
          <w:sz w:val="18"/>
          <w:szCs w:val="18"/>
          <w:lang w:val="en-GB"/>
        </w:rPr>
        <w:t>Human Resources and Organisation Development Management</w:t>
      </w:r>
    </w:p>
    <w:p w14:paraId="1254082C" w14:textId="77777777" w:rsidR="00B361AA" w:rsidRPr="00D31BF7" w:rsidRDefault="00B361AA" w:rsidP="00B36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IBM Plex Serif Light" w:hAnsi="IBM Plex Serif Light"/>
          <w:sz w:val="18"/>
          <w:szCs w:val="18"/>
          <w:lang w:val="en-GB"/>
        </w:rPr>
      </w:pPr>
      <w:r w:rsidRPr="00D31BF7">
        <w:rPr>
          <w:rFonts w:ascii="IBM Plex Serif Light" w:hAnsi="IBM Plex Serif Light"/>
          <w:sz w:val="18"/>
          <w:szCs w:val="18"/>
          <w:lang w:val="en-GB"/>
        </w:rPr>
        <w:t>International Management</w:t>
      </w:r>
    </w:p>
    <w:p w14:paraId="37A01F73" w14:textId="77777777" w:rsidR="00B361AA" w:rsidRPr="00D31BF7" w:rsidRDefault="00B361AA" w:rsidP="00B36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IBM Plex Serif Light" w:hAnsi="IBM Plex Serif Light"/>
          <w:sz w:val="18"/>
          <w:szCs w:val="18"/>
          <w:lang w:val="en-GB"/>
        </w:rPr>
      </w:pPr>
      <w:r w:rsidRPr="00D31BF7">
        <w:rPr>
          <w:rFonts w:ascii="IBM Plex Serif Light" w:hAnsi="IBM Plex Serif Light"/>
          <w:sz w:val="18"/>
          <w:szCs w:val="18"/>
          <w:lang w:val="en-GB"/>
        </w:rPr>
        <w:t>Logistics and Supply Chain Management</w:t>
      </w:r>
    </w:p>
    <w:p w14:paraId="14E34CA1" w14:textId="77777777" w:rsidR="00B361AA" w:rsidRPr="00E12491" w:rsidRDefault="00B361AA" w:rsidP="00B36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IBM Plex Serif Light" w:hAnsi="IBM Plex Serif Light"/>
          <w:sz w:val="18"/>
          <w:szCs w:val="18"/>
          <w:lang w:val="en-GB"/>
        </w:rPr>
      </w:pPr>
      <w:r w:rsidRPr="00D31BF7">
        <w:rPr>
          <w:rFonts w:ascii="IBM Plex Serif Light" w:hAnsi="IBM Plex Serif Light"/>
          <w:sz w:val="18"/>
          <w:szCs w:val="18"/>
          <w:lang w:val="en-GB"/>
        </w:rPr>
        <w:t>Controlling and Management Decisions Supporting</w:t>
      </w:r>
    </w:p>
    <w:p w14:paraId="6EFF8BC3" w14:textId="77777777" w:rsidR="00B361AA" w:rsidRPr="00E12491" w:rsidRDefault="00B361AA" w:rsidP="00B361AA">
      <w:pPr>
        <w:jc w:val="both"/>
        <w:rPr>
          <w:rFonts w:ascii="IBM Plex Serif Light" w:hAnsi="IBM Plex Serif Light"/>
          <w:b/>
          <w:bCs/>
          <w:sz w:val="18"/>
          <w:szCs w:val="18"/>
          <w:lang w:val="en-GB"/>
        </w:rPr>
      </w:pPr>
      <w:r w:rsidRPr="00E12491">
        <w:rPr>
          <w:rFonts w:ascii="IBM Plex Serif Light" w:hAnsi="IBM Plex Serif Light"/>
          <w:b/>
          <w:bCs/>
          <w:sz w:val="18"/>
          <w:szCs w:val="18"/>
          <w:lang w:val="en-GB"/>
        </w:rPr>
        <w:t>Personal Data: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361AA" w:rsidRPr="00E12491" w14:paraId="34D37E86" w14:textId="77777777" w:rsidTr="00BC527A">
        <w:trPr>
          <w:trHeight w:val="454"/>
        </w:trPr>
        <w:tc>
          <w:tcPr>
            <w:tcW w:w="4106" w:type="dxa"/>
          </w:tcPr>
          <w:p w14:paraId="5CA1986C" w14:textId="77777777" w:rsidR="00B361AA" w:rsidRPr="00E12491" w:rsidRDefault="00B361AA" w:rsidP="00BC527A">
            <w:pPr>
              <w:jc w:val="both"/>
              <w:rPr>
                <w:rFonts w:ascii="IBM Plex Serif Light" w:hAnsi="IBM Plex Serif Light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IBM Plex Serif Light" w:hAnsi="IBM Plex Serif Light"/>
                <w:b/>
                <w:bCs/>
                <w:sz w:val="18"/>
                <w:szCs w:val="18"/>
                <w:lang w:val="en-GB"/>
              </w:rPr>
              <w:t>N</w:t>
            </w:r>
            <w:r w:rsidRPr="00E12491">
              <w:rPr>
                <w:rFonts w:ascii="IBM Plex Serif Light" w:hAnsi="IBM Plex Serif Light"/>
                <w:b/>
                <w:bCs/>
                <w:sz w:val="18"/>
                <w:szCs w:val="18"/>
                <w:lang w:val="en-GB"/>
              </w:rPr>
              <w:t>ame</w:t>
            </w:r>
          </w:p>
        </w:tc>
        <w:tc>
          <w:tcPr>
            <w:tcW w:w="4956" w:type="dxa"/>
          </w:tcPr>
          <w:p w14:paraId="3E614652" w14:textId="77777777" w:rsidR="00B361AA" w:rsidRPr="00E12491" w:rsidRDefault="00B361AA" w:rsidP="00BC527A">
            <w:pPr>
              <w:jc w:val="both"/>
              <w:rPr>
                <w:rFonts w:ascii="IBM Plex Serif Light" w:hAnsi="IBM Plex Serif Light"/>
                <w:sz w:val="18"/>
                <w:szCs w:val="18"/>
                <w:lang w:val="en-GB"/>
              </w:rPr>
            </w:pPr>
          </w:p>
        </w:tc>
      </w:tr>
      <w:tr w:rsidR="00B361AA" w:rsidRPr="00E12491" w14:paraId="72C3F809" w14:textId="77777777" w:rsidTr="00BC527A">
        <w:trPr>
          <w:trHeight w:val="454"/>
        </w:trPr>
        <w:tc>
          <w:tcPr>
            <w:tcW w:w="4106" w:type="dxa"/>
          </w:tcPr>
          <w:p w14:paraId="30A9A024" w14:textId="77777777" w:rsidR="00B361AA" w:rsidRPr="00E12491" w:rsidRDefault="00B361AA" w:rsidP="00BC527A">
            <w:pPr>
              <w:jc w:val="both"/>
              <w:rPr>
                <w:rFonts w:ascii="IBM Plex Serif Light" w:hAnsi="IBM Plex Serif Light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IBM Plex Serif Light" w:hAnsi="IBM Plex Serif Light"/>
                <w:b/>
                <w:bCs/>
                <w:sz w:val="18"/>
                <w:szCs w:val="18"/>
                <w:lang w:val="en-GB"/>
              </w:rPr>
              <w:t>Registration ID</w:t>
            </w:r>
          </w:p>
        </w:tc>
        <w:tc>
          <w:tcPr>
            <w:tcW w:w="4956" w:type="dxa"/>
          </w:tcPr>
          <w:p w14:paraId="76714729" w14:textId="77777777" w:rsidR="00B361AA" w:rsidRPr="00E12491" w:rsidRDefault="00B361AA" w:rsidP="00BC527A">
            <w:pPr>
              <w:jc w:val="both"/>
              <w:rPr>
                <w:rFonts w:ascii="IBM Plex Serif Light" w:hAnsi="IBM Plex Serif Light"/>
                <w:sz w:val="18"/>
                <w:szCs w:val="18"/>
                <w:lang w:val="en-GB"/>
              </w:rPr>
            </w:pPr>
          </w:p>
        </w:tc>
      </w:tr>
    </w:tbl>
    <w:p w14:paraId="630F731E" w14:textId="77777777" w:rsidR="00B361AA" w:rsidRDefault="00B361AA" w:rsidP="00B361AA">
      <w:pPr>
        <w:jc w:val="both"/>
        <w:rPr>
          <w:rFonts w:ascii="IBM Plex Serif Light" w:hAnsi="IBM Plex Serif Light"/>
          <w:sz w:val="18"/>
          <w:szCs w:val="18"/>
          <w:lang w:val="en-GB"/>
        </w:rPr>
      </w:pPr>
    </w:p>
    <w:p w14:paraId="62C03DDB" w14:textId="77777777" w:rsidR="00B361AA" w:rsidRPr="00E12491" w:rsidRDefault="00B361AA" w:rsidP="00B361AA">
      <w:pPr>
        <w:jc w:val="both"/>
        <w:rPr>
          <w:rFonts w:ascii="IBM Plex Serif Light" w:hAnsi="IBM Plex Serif Light"/>
          <w:sz w:val="18"/>
          <w:szCs w:val="18"/>
          <w:lang w:val="en-GB"/>
        </w:rPr>
      </w:pPr>
    </w:p>
    <w:p w14:paraId="0411F359" w14:textId="77777777" w:rsidR="00B361AA" w:rsidRPr="007728D8" w:rsidRDefault="00B361AA" w:rsidP="00B361AA">
      <w:pPr>
        <w:jc w:val="both"/>
        <w:rPr>
          <w:rFonts w:ascii="IBM Plex Serif Light" w:hAnsi="IBM Plex Serif Light"/>
          <w:b/>
          <w:bCs/>
          <w:sz w:val="18"/>
          <w:szCs w:val="18"/>
          <w:lang w:val="en-GB"/>
        </w:rPr>
      </w:pPr>
      <w:r w:rsidRPr="007728D8">
        <w:rPr>
          <w:rFonts w:ascii="IBM Plex Serif Light" w:hAnsi="IBM Plex Serif Light"/>
          <w:b/>
          <w:bCs/>
          <w:sz w:val="18"/>
          <w:szCs w:val="18"/>
          <w:lang w:val="en-GB"/>
        </w:rPr>
        <w:t>Applicant’s signature</w:t>
      </w:r>
      <w:r>
        <w:rPr>
          <w:rFonts w:ascii="IBM Plex Serif Light" w:hAnsi="IBM Plex Serif Light"/>
          <w:b/>
          <w:bCs/>
          <w:sz w:val="18"/>
          <w:szCs w:val="18"/>
          <w:lang w:val="en-GB"/>
        </w:rPr>
        <w:t>: …………………………………………………………………….</w:t>
      </w:r>
    </w:p>
    <w:p w14:paraId="3FB14951" w14:textId="77777777" w:rsidR="00B361AA" w:rsidRPr="00E12491" w:rsidRDefault="00B361AA" w:rsidP="00B361AA">
      <w:pPr>
        <w:jc w:val="both"/>
        <w:rPr>
          <w:rFonts w:ascii="IBM Plex Serif Light" w:hAnsi="IBM Plex Serif Light"/>
          <w:sz w:val="18"/>
          <w:szCs w:val="18"/>
          <w:lang w:val="en-GB"/>
        </w:rPr>
      </w:pPr>
      <w:r w:rsidRPr="00E12491">
        <w:rPr>
          <w:rFonts w:ascii="IBM Plex Serif Light" w:hAnsi="IBM Plex Serif Light"/>
          <w:sz w:val="18"/>
          <w:szCs w:val="18"/>
          <w:lang w:val="en-GB"/>
        </w:rPr>
        <w:t>Date:</w:t>
      </w:r>
    </w:p>
    <w:p w14:paraId="100FB0A8" w14:textId="443263B6" w:rsidR="007F2D51" w:rsidRPr="007F2D51" w:rsidRDefault="007F2D51" w:rsidP="007F2D51">
      <w:pPr>
        <w:spacing w:after="120" w:line="240" w:lineRule="auto"/>
        <w:jc w:val="right"/>
        <w:rPr>
          <w:rFonts w:ascii="IBM Plex Serif Light" w:hAnsi="IBM Plex Serif Light"/>
        </w:rPr>
      </w:pPr>
    </w:p>
    <w:sectPr w:rsidR="007F2D51" w:rsidRPr="007F2D51" w:rsidSect="006474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5" w:right="1417" w:bottom="1417" w:left="1417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B202" w14:textId="77777777" w:rsidR="006D593A" w:rsidRDefault="006D593A" w:rsidP="000811A2">
      <w:pPr>
        <w:spacing w:after="0" w:line="240" w:lineRule="auto"/>
      </w:pPr>
      <w:r>
        <w:separator/>
      </w:r>
    </w:p>
  </w:endnote>
  <w:endnote w:type="continuationSeparator" w:id="0">
    <w:p w14:paraId="0762FE2E" w14:textId="77777777" w:rsidR="006D593A" w:rsidRDefault="006D593A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21A63DB-F19A-43A7-B1B8-BBBA682E4639}"/>
    <w:embedBold r:id="rId2" w:fontKey="{E96C55E5-EB2A-4F42-9637-B8ECD64DF2D3}"/>
    <w:embedItalic r:id="rId3" w:fontKey="{3DDE4B9C-4073-4983-A4CB-887366495568}"/>
  </w:font>
  <w:font w:name="IBM Plex Serif Light">
    <w:panose1 w:val="02060403050406000203"/>
    <w:charset w:val="EE"/>
    <w:family w:val="roman"/>
    <w:pitch w:val="variable"/>
    <w:sig w:usb0="A000026F" w:usb1="5000203B" w:usb2="00000000" w:usb3="00000000" w:csb0="00000197" w:csb1="00000000"/>
    <w:embedRegular r:id="rId4" w:fontKey="{4342EB1C-2B98-4933-B607-B05604B1D383}"/>
    <w:embedBold r:id="rId5" w:fontKey="{7004FAC7-05F5-41DE-826C-429C0E8AC6A6}"/>
  </w:font>
  <w:font w:name="Raleway Black">
    <w:panose1 w:val="00000000000000000000"/>
    <w:charset w:val="EE"/>
    <w:family w:val="auto"/>
    <w:pitch w:val="variable"/>
    <w:sig w:usb0="A00002FF" w:usb1="5000205B" w:usb2="00000000" w:usb3="00000000" w:csb0="00000197" w:csb1="00000000"/>
    <w:embedRegular r:id="rId6" w:fontKey="{433EF9FA-ADEE-42FC-B58D-C33DAC594EE6}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  <w:embedRegular r:id="rId7" w:fontKey="{5FA6D2C3-A779-4608-BEDB-85EB84CC5E9D}"/>
  </w:font>
  <w:font w:name="Raleway Medium">
    <w:panose1 w:val="00000000000000000000"/>
    <w:charset w:val="EE"/>
    <w:family w:val="auto"/>
    <w:pitch w:val="variable"/>
    <w:sig w:usb0="A00002FF" w:usb1="5000205B" w:usb2="00000000" w:usb3="00000000" w:csb0="00000197" w:csb1="00000000"/>
    <w:embedRegular r:id="rId8" w:fontKey="{4AA4D769-1CA2-49AA-8016-7335C6E9B1CB}"/>
  </w:font>
  <w:font w:name="IBM Plex Serif">
    <w:panose1 w:val="02060503050406000203"/>
    <w:charset w:val="EE"/>
    <w:family w:val="roman"/>
    <w:pitch w:val="variable"/>
    <w:sig w:usb0="A000026F" w:usb1="5000203B" w:usb2="00000000" w:usb3="00000000" w:csb0="00000197" w:csb1="00000000"/>
    <w:embedRegular r:id="rId9" w:fontKey="{89E43DFE-AC00-4355-88A0-0695E4108E74}"/>
    <w:embedBold r:id="rId10" w:fontKey="{DC16D8F1-2E6E-4EBA-B0E2-2DECD947C2A5}"/>
    <w:embedItalic r:id="rId11" w:fontKey="{B1473441-A4CA-467C-890D-17B51E26AC6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0971977F-522A-4F36-85FB-402D633876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3C297" w14:textId="77777777" w:rsidR="00BB2BA7" w:rsidRDefault="00BB2BA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9D58E" w14:textId="77777777" w:rsidR="0064749D" w:rsidRPr="006D2C24" w:rsidRDefault="0064749D" w:rsidP="0064749D">
    <w:pPr>
      <w:spacing w:after="0"/>
      <w:jc w:val="center"/>
      <w:rPr>
        <w:rFonts w:ascii="IBM Plex Serif" w:hAnsi="IBM Plex Serif"/>
        <w:b/>
        <w:sz w:val="20"/>
      </w:rPr>
    </w:pPr>
    <w:r w:rsidRPr="006D2C24">
      <w:rPr>
        <w:rFonts w:ascii="IBM Plex Serif" w:hAnsi="IBM Plex Serif"/>
        <w:b/>
        <w:sz w:val="20"/>
      </w:rPr>
      <w:t>Pannon Egyetem • University of Pannonia</w:t>
    </w:r>
  </w:p>
  <w:p w14:paraId="4DB2977B" w14:textId="5BB0DFBD" w:rsidR="0064749D" w:rsidRPr="006D2C24" w:rsidRDefault="00BB2BA7" w:rsidP="0064749D">
    <w:pPr>
      <w:spacing w:after="0"/>
      <w:jc w:val="center"/>
      <w:rPr>
        <w:rFonts w:ascii="IBM Plex Serif" w:hAnsi="IBM Plex Serif"/>
        <w:i/>
        <w:sz w:val="18"/>
      </w:rPr>
    </w:pPr>
    <w:proofErr w:type="spellStart"/>
    <w:r>
      <w:rPr>
        <w:rFonts w:ascii="IBM Plex Serif" w:hAnsi="IBM Plex Serif"/>
        <w:i/>
        <w:sz w:val="18"/>
      </w:rPr>
      <w:t>Faculty</w:t>
    </w:r>
    <w:proofErr w:type="spellEnd"/>
    <w:r>
      <w:rPr>
        <w:rFonts w:ascii="IBM Plex Serif" w:hAnsi="IBM Plex Serif"/>
        <w:i/>
        <w:sz w:val="18"/>
      </w:rPr>
      <w:t xml:space="preserve"> of Business and </w:t>
    </w:r>
    <w:proofErr w:type="spellStart"/>
    <w:r>
      <w:rPr>
        <w:rFonts w:ascii="IBM Plex Serif" w:hAnsi="IBM Plex Serif"/>
        <w:i/>
        <w:sz w:val="18"/>
      </w:rPr>
      <w:t>Economics</w:t>
    </w:r>
    <w:proofErr w:type="spellEnd"/>
  </w:p>
  <w:p w14:paraId="576A1CEE" w14:textId="77777777" w:rsidR="00342BD3" w:rsidRPr="0064749D" w:rsidRDefault="0064749D" w:rsidP="0064749D">
    <w:pPr>
      <w:spacing w:after="0"/>
      <w:jc w:val="center"/>
      <w:rPr>
        <w:rFonts w:ascii="IBM Plex Serif" w:hAnsi="IBM Plex Serif"/>
        <w:sz w:val="18"/>
      </w:rPr>
    </w:pPr>
    <w:r w:rsidRPr="006D2C24">
      <w:rPr>
        <w:rFonts w:ascii="IBM Plex Serif" w:hAnsi="IBM Plex Serif"/>
        <w:sz w:val="18"/>
      </w:rPr>
      <w:t>8200 Veszprém, Egyetem utca 10.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0606" w14:textId="77777777" w:rsidR="00BB2BA7" w:rsidRDefault="00BB2BA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2E7BE" w14:textId="77777777" w:rsidR="006D593A" w:rsidRDefault="006D593A" w:rsidP="000811A2">
      <w:pPr>
        <w:spacing w:after="0" w:line="240" w:lineRule="auto"/>
      </w:pPr>
      <w:r>
        <w:separator/>
      </w:r>
    </w:p>
  </w:footnote>
  <w:footnote w:type="continuationSeparator" w:id="0">
    <w:p w14:paraId="56CA4792" w14:textId="77777777" w:rsidR="006D593A" w:rsidRDefault="006D593A" w:rsidP="0008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6C394" w14:textId="77777777" w:rsidR="00BB2BA7" w:rsidRDefault="00BB2BA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7312" w:type="dxa"/>
      <w:tblLook w:val="04A0" w:firstRow="1" w:lastRow="0" w:firstColumn="1" w:lastColumn="0" w:noHBand="0" w:noVBand="1"/>
    </w:tblPr>
    <w:tblGrid>
      <w:gridCol w:w="1726"/>
      <w:gridCol w:w="5586"/>
    </w:tblGrid>
    <w:tr w:rsidR="00E401B1" w14:paraId="431C572A" w14:textId="77777777" w:rsidTr="00E401B1">
      <w:tc>
        <w:tcPr>
          <w:tcW w:w="1726" w:type="dxa"/>
          <w:tcBorders>
            <w:top w:val="nil"/>
            <w:left w:val="nil"/>
            <w:bottom w:val="nil"/>
            <w:right w:val="nil"/>
          </w:tcBorders>
        </w:tcPr>
        <w:p w14:paraId="2DCA8BBA" w14:textId="77777777" w:rsidR="00FD7E75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 wp14:anchorId="64370B5F" wp14:editId="269AB22D">
                <wp:simplePos x="0" y="0"/>
                <wp:positionH relativeFrom="column">
                  <wp:posOffset>-68357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5F3603" w14:textId="12641467" w:rsidR="00FD7E75" w:rsidRPr="007E5C50" w:rsidRDefault="00E401B1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3151534" wp14:editId="492034DE">
                <wp:simplePos x="0" y="0"/>
                <wp:positionH relativeFrom="column">
                  <wp:posOffset>3223895</wp:posOffset>
                </wp:positionH>
                <wp:positionV relativeFrom="paragraph">
                  <wp:posOffset>-6985</wp:posOffset>
                </wp:positionV>
                <wp:extent cx="1642745" cy="511810"/>
                <wp:effectExtent l="0" t="0" r="0" b="0"/>
                <wp:wrapNone/>
                <wp:docPr id="1680822430" name="Ábr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0822430" name="Ábra 168082243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2745" cy="511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B2BA7">
            <w:rPr>
              <w:rFonts w:ascii="Raleway Black" w:hAnsi="Raleway Black"/>
              <w:sz w:val="40"/>
            </w:rPr>
            <w:t>University of Pannonia</w:t>
          </w:r>
        </w:p>
        <w:p w14:paraId="5F04A81D" w14:textId="4D3F33A0" w:rsidR="00FD7E75" w:rsidRDefault="00BB2BA7" w:rsidP="00F958CA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  <w:proofErr w:type="spellStart"/>
          <w:r>
            <w:rPr>
              <w:rFonts w:ascii="Raleway Medium" w:hAnsi="Raleway Medium"/>
              <w:sz w:val="24"/>
            </w:rPr>
            <w:t>Faculty</w:t>
          </w:r>
          <w:proofErr w:type="spellEnd"/>
          <w:r>
            <w:rPr>
              <w:rFonts w:ascii="Raleway Medium" w:hAnsi="Raleway Medium"/>
              <w:sz w:val="24"/>
            </w:rPr>
            <w:t xml:space="preserve"> of Business and </w:t>
          </w:r>
          <w:proofErr w:type="spellStart"/>
          <w:r>
            <w:rPr>
              <w:rFonts w:ascii="Raleway Medium" w:hAnsi="Raleway Medium"/>
              <w:sz w:val="24"/>
            </w:rPr>
            <w:t>Economics</w:t>
          </w:r>
          <w:proofErr w:type="spellEnd"/>
        </w:p>
        <w:p w14:paraId="05C71FD1" w14:textId="44114173" w:rsidR="00E401B1" w:rsidRPr="00F958CA" w:rsidRDefault="00E401B1" w:rsidP="00F958CA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</w:p>
      </w:tc>
    </w:tr>
  </w:tbl>
  <w:p w14:paraId="3148AF9D" w14:textId="09477D92" w:rsidR="000811A2" w:rsidRDefault="000811A2" w:rsidP="00E401B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F4C3" w14:textId="77777777" w:rsidR="00BB2BA7" w:rsidRDefault="00BB2BA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D5E29"/>
    <w:multiLevelType w:val="hybridMultilevel"/>
    <w:tmpl w:val="D56AFD30"/>
    <w:lvl w:ilvl="0" w:tplc="F8FA3C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01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FE"/>
    <w:rsid w:val="00003F10"/>
    <w:rsid w:val="00043D16"/>
    <w:rsid w:val="00080C45"/>
    <w:rsid w:val="000811A2"/>
    <w:rsid w:val="001B695B"/>
    <w:rsid w:val="001D3C99"/>
    <w:rsid w:val="00342BD3"/>
    <w:rsid w:val="003722D9"/>
    <w:rsid w:val="005659FF"/>
    <w:rsid w:val="005E247C"/>
    <w:rsid w:val="00620EE6"/>
    <w:rsid w:val="0064749D"/>
    <w:rsid w:val="006D593A"/>
    <w:rsid w:val="007B00FB"/>
    <w:rsid w:val="007E551F"/>
    <w:rsid w:val="007F2D51"/>
    <w:rsid w:val="00821A76"/>
    <w:rsid w:val="00851323"/>
    <w:rsid w:val="009E3949"/>
    <w:rsid w:val="009F3929"/>
    <w:rsid w:val="00A626FE"/>
    <w:rsid w:val="00AF2D6A"/>
    <w:rsid w:val="00B30133"/>
    <w:rsid w:val="00B361AA"/>
    <w:rsid w:val="00B8372F"/>
    <w:rsid w:val="00BB2BA7"/>
    <w:rsid w:val="00DF4F85"/>
    <w:rsid w:val="00E17E47"/>
    <w:rsid w:val="00E20952"/>
    <w:rsid w:val="00E3157F"/>
    <w:rsid w:val="00E401B1"/>
    <w:rsid w:val="00F958CA"/>
    <w:rsid w:val="00FD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952BD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Vajda Tünde Gabriella</cp:lastModifiedBy>
  <cp:revision>2</cp:revision>
  <dcterms:created xsi:type="dcterms:W3CDTF">2026-08-06T08:25:00Z</dcterms:created>
  <dcterms:modified xsi:type="dcterms:W3CDTF">2026-08-06T08:25:00Z</dcterms:modified>
</cp:coreProperties>
</file>