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63B15" w14:textId="781DD6DE" w:rsidR="00A626FE" w:rsidRDefault="00A626FE">
      <w:pPr>
        <w:rPr>
          <w:rFonts w:ascii="IBM Plex Serif Light" w:hAnsi="IBM Plex Serif Light"/>
        </w:rPr>
      </w:pPr>
    </w:p>
    <w:p w14:paraId="5B06255A" w14:textId="77777777" w:rsidR="00FB5609" w:rsidRPr="00EF7249" w:rsidRDefault="00FB5609" w:rsidP="00FB56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7249">
        <w:rPr>
          <w:rFonts w:ascii="Times New Roman" w:hAnsi="Times New Roman" w:cs="Times New Roman"/>
          <w:b/>
          <w:bCs/>
          <w:sz w:val="24"/>
          <w:szCs w:val="24"/>
        </w:rPr>
        <w:t>Veszprémbe látogat a 8. Budapest Nemzetközi Dokumentumfilm Fesztivál</w:t>
      </w:r>
    </w:p>
    <w:p w14:paraId="15D3DD0B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D39F52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Sok szeretettel várjuk a dokumentumfilmek kedvelőit Veszprémben, január 27. és 30. között, hiszen négy napig városunkba is ellátogat </w:t>
      </w:r>
      <w:r w:rsidRPr="00EF7249">
        <w:rPr>
          <w:rFonts w:ascii="Times New Roman" w:hAnsi="Times New Roman" w:cs="Times New Roman"/>
          <w:sz w:val="24"/>
          <w:szCs w:val="24"/>
        </w:rPr>
        <w:t xml:space="preserve">a 8. Budapest International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Documentary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Festival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EF7249">
        <w:rPr>
          <w:rFonts w:ascii="Times New Roman" w:hAnsi="Times New Roman" w:cs="Times New Roman"/>
          <w:sz w:val="24"/>
          <w:szCs w:val="24"/>
        </w:rPr>
        <w:t xml:space="preserve"> A fesztivál házigazdája Veszprémben a Pannon Egyetem Modern Filológiai és Társadalomtudományi Kara.</w:t>
      </w:r>
    </w:p>
    <w:p w14:paraId="00941311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>A világ legfrissebb, nemzetközi sikereket elért egész estés kreatív dokumentumfilmjeit mutatja be a 8. Budapest Nemzetközi Dokumentumfilm Fesztivál. 2022-ben közel 50 filmet, mintegy 200 vetítésen, több mint egy héten át láthat a dokumentumfilmek lelkes közönsége Budapesten és 10 nagyvárosban országszerte.</w:t>
      </w:r>
    </w:p>
    <w:p w14:paraId="4BAC1378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>Az idei fesztivál szlogenje: BÁTOR FILMEK.</w:t>
      </w:r>
    </w:p>
    <w:p w14:paraId="2373C773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 xml:space="preserve">Országosan öt szekcióban, összesen 32 nemzetközi versenyfilmet láthat a közönség, ebből hat filmet válogatott ki a helyi szervező stáb, amelyeket a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Cinema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City-ben láthatnak majd az érdeklődők. </w:t>
      </w:r>
    </w:p>
    <w:p w14:paraId="2BB75873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>A hivatalos versenyfilmek listájában olyan alkotásokat találhatnak a</w:t>
      </w:r>
      <w:r>
        <w:rPr>
          <w:rFonts w:ascii="Times New Roman" w:hAnsi="Times New Roman" w:cs="Times New Roman"/>
          <w:sz w:val="24"/>
          <w:szCs w:val="24"/>
        </w:rPr>
        <w:t xml:space="preserve"> dokumentumfilmek kedvelői</w:t>
      </w:r>
      <w:r w:rsidRPr="00EF7249">
        <w:rPr>
          <w:rFonts w:ascii="Times New Roman" w:hAnsi="Times New Roman" w:cs="Times New Roman"/>
          <w:sz w:val="24"/>
          <w:szCs w:val="24"/>
        </w:rPr>
        <w:t>, amelyek a világ rangos dokumentumfilm-fesztiváljain szerepeltek vagy szerepelnek.</w:t>
      </w:r>
    </w:p>
    <w:p w14:paraId="33C90D2B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>Veszprémben az egyik legizgalmasabb filmmel indul a „mini” fesztivál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F7249">
        <w:rPr>
          <w:rFonts w:ascii="Times New Roman" w:hAnsi="Times New Roman" w:cs="Times New Roman"/>
          <w:sz w:val="24"/>
          <w:szCs w:val="24"/>
        </w:rPr>
        <w:t xml:space="preserve"> a dán Menekülés (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Flee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>) című animációs dokumentumfilm 2021. decemberében elnyerte a 34. Európa Filmdíj legjobb európai dokumentumfilm, valamint a legjobb európai animációs játékfilm díját.</w:t>
      </w:r>
    </w:p>
    <w:p w14:paraId="430AF8D9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 xml:space="preserve">Ugyanezt a filmet nevezi Dánia Oscar-díjra is. Továbbá a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Flee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-t a szakmailag legelismertebb fesztiválok egyike, a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Sight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Sound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az év 19. legjobb filmjének választotta meg.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F7249">
        <w:rPr>
          <w:rFonts w:ascii="Times New Roman" w:hAnsi="Times New Roman" w:cs="Times New Roman"/>
          <w:sz w:val="24"/>
          <w:szCs w:val="24"/>
        </w:rPr>
        <w:t xml:space="preserve">mellett Golden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Globe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-díjra jelölték az animációs filmek mezőnyében a veszprémi fesztivál-indító,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Flee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című alkotást</w:t>
      </w:r>
      <w:r>
        <w:rPr>
          <w:rFonts w:ascii="Times New Roman" w:hAnsi="Times New Roman" w:cs="Times New Roman"/>
          <w:sz w:val="24"/>
          <w:szCs w:val="24"/>
        </w:rPr>
        <w:t>, amelyet január 27-én (csütörtök) 18:00-tól láthat a közönség.</w:t>
      </w:r>
    </w:p>
    <w:p w14:paraId="16F96896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film leírása:</w:t>
      </w:r>
    </w:p>
    <w:p w14:paraId="792E0E77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 xml:space="preserve">Amin a nyolcvanas évek Afganisztánjában tölti gyermekkora egy részét, nyugati zenéket hallgat, nővéreinek és anyjának sem kell fejkendőt hordania. A szovjetek kivonulásakor apjának azonban nyoma veszik. A polgárháború elől neki és testvéreinek is menekülnie kell. A család Moszkvában talál menedéket, ahonnan Svédországba próbálnának eljutni, de az embercsempészek magas árat kérnek a szabadulásért. Amin családi döntésre egyedül, a legdrágább és legbiztonságosabb útnak vág neki. Azzal azonban senki sem számol, hogy a fiú repülőjegyén Svédország helyett Dánia szerepel, a menekült státusz megszerzéséhez pedig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Aminnak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hazudnia kell. Amin ma 36 éves, befutott egyetemi kutató, és barátjával készül összeházasodni. A titok azonban, amit több mint 20 éve magában eltemetve őriz, karrierjét és magánéletét is tönkre teheti.</w:t>
      </w:r>
    </w:p>
    <w:p w14:paraId="76EDF279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vetítés végén a helyszínen Szabó Eszter beszélget Varga Richárddal, a Veszprém-Balaton 2023 Európa Kulturális Fővárosa kulturális menedzserével és Dr. Tóth Benedek egyetemi docenssel a filmről. </w:t>
      </w:r>
    </w:p>
    <w:p w14:paraId="217C06EB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 xml:space="preserve">Veszprémben láthatja a közönség továbbá a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Vörös falak foglyai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Inside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Red </w:t>
      </w:r>
      <w:proofErr w:type="spellStart"/>
      <w:r>
        <w:rPr>
          <w:rFonts w:ascii="Times New Roman" w:hAnsi="Times New Roman" w:cs="Times New Roman"/>
          <w:sz w:val="24"/>
          <w:szCs w:val="24"/>
        </w:rPr>
        <w:t>Brick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Wall) című filmet január 28-án (péntek) 18:00-kor. </w:t>
      </w:r>
    </w:p>
    <w:p w14:paraId="2E221BB2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film leírása:</w:t>
      </w:r>
    </w:p>
    <w:p w14:paraId="6D8D4996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 xml:space="preserve">2019-ben hatalmas tüntetéshullám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söpört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végig Hongkongon a kiadatási törvény módosítási javaslata miatt. A műszaki egyetem diákjai a szabadságért és a demokráciáért harcolnak. A rendőrség tárgyalási módszere agresszív és kiszámíthatatlan, a megafonon bekiabált fenyegetéseket és alkukat politikai üzenetű dalok tarkítják. A diákok színes esernyőkkel védik magukat a brutális rendőri beavatkozásoktól, de a könnygázzal, ütlegeléssel és gumilövedékkel szemben tehetetlenek. A hatalom elleni bátor harc macska-egér játékba fordul, amikor a rendőrség blokád alá veszi az egyetem épületét, és a diákok erődje így börtönükké válik. Egyre nő a bizonytalanság, a fiatalokon a félelem és kimerültség uralkodik el. Tartsanak ki bent, vagy nézzenek szembe a fegyveresekkel odakint?</w:t>
      </w:r>
    </w:p>
    <w:p w14:paraId="604CFC19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film kapcsán Szabó Eszter Csillag Zsolttal, a Pannon Egyetem kancellárjával és Dr. habil. Kalmár Zoltán egyetemi docenssel beszélget majd. </w:t>
      </w:r>
    </w:p>
    <w:p w14:paraId="0470279F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EF7249">
        <w:rPr>
          <w:rFonts w:ascii="Times New Roman" w:hAnsi="Times New Roman" w:cs="Times New Roman"/>
          <w:sz w:val="24"/>
          <w:szCs w:val="24"/>
        </w:rPr>
        <w:t xml:space="preserve"> 2022-es BIDF egyik nagy esélyes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F7249">
        <w:rPr>
          <w:rFonts w:ascii="Times New Roman" w:hAnsi="Times New Roman" w:cs="Times New Roman"/>
          <w:sz w:val="24"/>
          <w:szCs w:val="24"/>
        </w:rPr>
        <w:t>, Andrea Arnold alkotás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F7249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</w:rPr>
        <w:t xml:space="preserve"> Tehén (</w:t>
      </w:r>
      <w:proofErr w:type="spellStart"/>
      <w:r>
        <w:rPr>
          <w:rFonts w:ascii="Times New Roman" w:hAnsi="Times New Roman" w:cs="Times New Roman"/>
          <w:sz w:val="24"/>
          <w:szCs w:val="24"/>
        </w:rPr>
        <w:t>Cow</w:t>
      </w:r>
      <w:proofErr w:type="spellEnd"/>
      <w:r>
        <w:rPr>
          <w:rFonts w:ascii="Times New Roman" w:hAnsi="Times New Roman" w:cs="Times New Roman"/>
          <w:sz w:val="24"/>
          <w:szCs w:val="24"/>
        </w:rPr>
        <w:t>) című film</w:t>
      </w:r>
      <w:r w:rsidRPr="00EF7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január 29-én 16:00-kor kerül vetítésre. </w:t>
      </w:r>
    </w:p>
    <w:p w14:paraId="5DACBEC0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film leírása:</w:t>
      </w:r>
    </w:p>
    <w:p w14:paraId="471EAA3C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 xml:space="preserve">Vegyük például a teheneket! Pontosabban: próbáljunk meg közelebb kerülni hozzájuk. Egyszerre látni szépségüket és életük kihívásait - mondanánk, ha emberek lennének. Mindezt nem valami romantikus, hanem valóságos módon. Konkrétan egy nagyüzemi módszerekkel tartott fejős tehén életén keresztül, aki igazán nagy szolgálatot tesz nekünk, embereknek. Ahogy ránézünk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Lumára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>, főhősnőnkre, a tehénre, az egész világ tükröződik benne. Pontosabban a mi világunk.</w:t>
      </w:r>
    </w:p>
    <w:p w14:paraId="7E759B81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cannes-i filmfesztiválon bemutatott filmről </w:t>
      </w:r>
      <w:proofErr w:type="spellStart"/>
      <w:r>
        <w:rPr>
          <w:rFonts w:ascii="Times New Roman" w:hAnsi="Times New Roman" w:cs="Times New Roman"/>
          <w:sz w:val="24"/>
          <w:szCs w:val="24"/>
        </w:rPr>
        <w:t>Csrepka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Máté Mészáros Lászlóval,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Escalate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együttes frontemberével és Laczkó Boglárkával, a veszprémi Feltöltő Pont vezetőjével folytat majd beszélgetést. </w:t>
      </w:r>
    </w:p>
    <w:p w14:paraId="00DBB0A8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Mádám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Anny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Anny</w:t>
      </w:r>
      <w:proofErr w:type="spellEnd"/>
      <w:r>
        <w:rPr>
          <w:rFonts w:ascii="Times New Roman" w:hAnsi="Times New Roman" w:cs="Times New Roman"/>
          <w:sz w:val="24"/>
          <w:szCs w:val="24"/>
        </w:rPr>
        <w:t>) című dokumentumfilmet a közönség január 29-én (szombat) 18:30-kor tekintheti meg.</w:t>
      </w:r>
      <w:r w:rsidRPr="00EF72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14DC33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film leírása:</w:t>
      </w:r>
    </w:p>
    <w:p w14:paraId="465048BA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7249">
        <w:rPr>
          <w:rFonts w:ascii="Times New Roman" w:hAnsi="Times New Roman" w:cs="Times New Roman"/>
          <w:sz w:val="24"/>
          <w:szCs w:val="24"/>
        </w:rPr>
        <w:t>Anny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azért a kevésért is nagyon sokat dolgozik. Látjuk mellékhelységeket és vonatokat takarítani, és kisboltban, eladóként. És látjuk az utcasarkon is, a kuncsaftokra várakozni. Az életvidám cseh hölgy 46 évesen, a válás után kezdett így a mellékes megkeresésébe, és többnyire akkor áll ki az utcára, amikor lányát vagy az unokáit kell kisegítenie, valakinek születésnapja van, vagy a karácsony közeledik. Szabadidejében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Anny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egy prostituáltaknak szervezett színjátszó csoport tagja, énekel, aktívan részt vesz a közösség életében. Különféle </w:t>
      </w:r>
      <w:r w:rsidRPr="00EF7249">
        <w:rPr>
          <w:rFonts w:ascii="Times New Roman" w:hAnsi="Times New Roman" w:cs="Times New Roman"/>
          <w:sz w:val="24"/>
          <w:szCs w:val="24"/>
        </w:rPr>
        <w:lastRenderedPageBreak/>
        <w:t>munkáiról egyforma humorral és tárgyilagossággal hallhatjuk beszámolni, legyen szó a bolgár lányok vagy a stricik megjelenése miatt változó piacról, vagy a nyilvános WC-ben a visszajáróról.</w:t>
      </w:r>
    </w:p>
    <w:p w14:paraId="1102CF64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Mádám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után Szabó Eszter ezúttal Dr. habil. András Ferencet, a Pannon Egyetem MFTK Társadalomtudományi Intézetének igazgatóját és Dr. Szabó F. Andrea egyetemi docenst, a Tanárképző Központ főigazgatóját kérdezi majd a látottakról.</w:t>
      </w:r>
    </w:p>
    <w:p w14:paraId="33DAF9F5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Horvátország versenyfilmje, a </w:t>
      </w:r>
      <w:r w:rsidRPr="00EF7249">
        <w:rPr>
          <w:rFonts w:ascii="Times New Roman" w:hAnsi="Times New Roman" w:cs="Times New Roman"/>
          <w:sz w:val="24"/>
          <w:szCs w:val="24"/>
        </w:rPr>
        <w:t>Gólya, bácsi, gólya</w:t>
      </w:r>
      <w:r>
        <w:rPr>
          <w:rFonts w:ascii="Times New Roman" w:hAnsi="Times New Roman" w:cs="Times New Roman"/>
          <w:sz w:val="24"/>
          <w:szCs w:val="24"/>
        </w:rPr>
        <w:t xml:space="preserve"> (The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Storkman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című film január 30-án (vasárnap) 16:00-kor kerül vetítésre a </w:t>
      </w:r>
      <w:proofErr w:type="spellStart"/>
      <w:r>
        <w:rPr>
          <w:rFonts w:ascii="Times New Roman" w:hAnsi="Times New Roman" w:cs="Times New Roman"/>
          <w:sz w:val="24"/>
          <w:szCs w:val="24"/>
        </w:rPr>
        <w:t>Cinema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Cityben.</w:t>
      </w:r>
    </w:p>
    <w:p w14:paraId="72B4028B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film tartalma röviden:</w:t>
      </w:r>
    </w:p>
    <w:p w14:paraId="7ED286D4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7249">
        <w:rPr>
          <w:rFonts w:ascii="Times New Roman" w:hAnsi="Times New Roman" w:cs="Times New Roman"/>
          <w:sz w:val="24"/>
          <w:szCs w:val="24"/>
        </w:rPr>
        <w:t>Vokič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úr 26 éve él együtt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Malénával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. Közösen járják autóval a vidéket, a hosszú és sötét téli délutánokat a meleg szobában töltik, tavasszal pedig együtt rakosgatják a garázs tetején a fészket.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Maléna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ugyanis egy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szárnyatörött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gólya, akit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Vokič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úr fogadott örökbe.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Maléna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hűséges párja,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Klepetan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gólyalány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sérülése ellenére minden évben, szinte napra pontosan visszatér hozzá. Az út Afrikából hosszú és veszélyes. Ennek ellenére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Maléna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már napokkal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Klepetan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érkezése előtt nyugtalan, nem eszik, folyamatosan a keleti eget fürkészi. De nemcsak ő, hanem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Vokič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úr, tévéstábok, és a kisváros apraja-nagyja is izgatottan várja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Klepetan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érkezését. A különleges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gólyaszerelemnek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Amerikától Ausztráliáig nemzetközi rajongótábora van: szobrot állítottak neki, színdarab is készült róla. De vajon meddig tarthat még ez a sokaknak reményt és hitet adó kapcsolat?</w:t>
      </w:r>
    </w:p>
    <w:p w14:paraId="6D8B686D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vetítés után </w:t>
      </w:r>
      <w:proofErr w:type="spellStart"/>
      <w:r>
        <w:rPr>
          <w:rFonts w:ascii="Times New Roman" w:hAnsi="Times New Roman" w:cs="Times New Roman"/>
          <w:sz w:val="24"/>
          <w:szCs w:val="24"/>
        </w:rPr>
        <w:t>Csrepka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Máté Kilián Lászlóval, a veszprémi Művészetek Háza igazgatóhelyettesével beszélget a filmről. </w:t>
      </w:r>
    </w:p>
    <w:p w14:paraId="18320FB7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F7249">
        <w:rPr>
          <w:rFonts w:ascii="Times New Roman" w:hAnsi="Times New Roman" w:cs="Times New Roman"/>
          <w:sz w:val="24"/>
          <w:szCs w:val="24"/>
        </w:rPr>
        <w:t>Magas mérce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Raise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Bar) című dokumentumfilm január 30-án (vasárnap) 18:30-tól lesz látható.</w:t>
      </w:r>
      <w:r w:rsidRPr="00EF72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91AB88" w14:textId="77777777" w:rsidR="00FB5609" w:rsidRPr="00EF724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film leírása:</w:t>
      </w:r>
    </w:p>
    <w:p w14:paraId="166E6842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F7249">
        <w:rPr>
          <w:rFonts w:ascii="Times New Roman" w:hAnsi="Times New Roman" w:cs="Times New Roman"/>
          <w:sz w:val="24"/>
          <w:szCs w:val="24"/>
        </w:rPr>
        <w:t xml:space="preserve">015-ben egy nem éppen hétköznapi izlandi edző,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Brynjar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Karl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Sigurðsson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úgy dönt, hogy kosárlabda csapatot alapít, és a legkisebbeket nem a megszokott módon, hanem saját, sokak által vitatott módszerével tanítja kosárlabdázni. A nyolcéves kislányokat nemcsak a sport szeretetével, fegyelemmel, technikai tudással és csapatszellemmel oltja be, hanem pszichésen is felkészíti őket a versenyhelyzetekre. Vezetése alatt a csapat nagyon hamar a korosztálya legjobbja lesz, idősebb lánycsapatokkal egy ligában szerepelnek.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Sigurðsson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a kislányokból igazi sportolókat nevel, akik nemcsak a pályán, hanem a valós életben is helytállnak, kiállnak saját magukért. Az edző azonban még ennél is magasabbra szeretné emelni a lécet. Az egyetlen lehetőség a fejlődésre, hogy a lányok csak fiúkból álló csapatokkal is összemérjék tudásukat. A külföldön természetes fiú-lány meccseket azonban a női egyenjogúságról híres szigetország kosárlabda szövetsége érdemi párbeszéd nélkül letiltja.</w:t>
      </w:r>
    </w:p>
    <w:p w14:paraId="24A27C60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filmről </w:t>
      </w:r>
      <w:proofErr w:type="spellStart"/>
      <w:r>
        <w:rPr>
          <w:rFonts w:ascii="Times New Roman" w:hAnsi="Times New Roman" w:cs="Times New Roman"/>
          <w:sz w:val="24"/>
          <w:szCs w:val="24"/>
        </w:rPr>
        <w:t>Csrepka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Máté </w:t>
      </w:r>
      <w:proofErr w:type="spellStart"/>
      <w:r>
        <w:rPr>
          <w:rFonts w:ascii="Times New Roman" w:hAnsi="Times New Roman" w:cs="Times New Roman"/>
          <w:sz w:val="24"/>
          <w:szCs w:val="24"/>
        </w:rPr>
        <w:t>Szokolikné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Kalmár Juditot, a Pannon Egyetem sportegyesületének, a VESC női röplabdacsapatának vezetőedzőjét kérdezi majd.</w:t>
      </w:r>
    </w:p>
    <w:p w14:paraId="088A44E5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EF7249">
        <w:rPr>
          <w:rFonts w:ascii="Times New Roman" w:hAnsi="Times New Roman" w:cs="Times New Roman"/>
          <w:sz w:val="24"/>
          <w:szCs w:val="24"/>
        </w:rPr>
        <w:lastRenderedPageBreak/>
        <w:t xml:space="preserve">A 8. Budapesti Nemzetközi Dokumentumfilm Fesztivál díjairól olyan rangos, nemzetközi-, és hazai szaktekintélyből és alkotóból álló zsűri dönt majd, mint Alföldi Róbert, Csákányi Eszter, </w:t>
      </w:r>
      <w:proofErr w:type="spellStart"/>
      <w:r w:rsidRPr="00EF7249">
        <w:rPr>
          <w:rFonts w:ascii="Times New Roman" w:hAnsi="Times New Roman" w:cs="Times New Roman"/>
          <w:sz w:val="24"/>
          <w:szCs w:val="24"/>
        </w:rPr>
        <w:t>Vranik</w:t>
      </w:r>
      <w:proofErr w:type="spellEnd"/>
      <w:r w:rsidRPr="00EF7249">
        <w:rPr>
          <w:rFonts w:ascii="Times New Roman" w:hAnsi="Times New Roman" w:cs="Times New Roman"/>
          <w:sz w:val="24"/>
          <w:szCs w:val="24"/>
        </w:rPr>
        <w:t xml:space="preserve"> Roland, és még</w:t>
      </w:r>
      <w:r>
        <w:rPr>
          <w:rFonts w:ascii="Times New Roman" w:hAnsi="Times New Roman" w:cs="Times New Roman"/>
          <w:sz w:val="24"/>
          <w:szCs w:val="24"/>
        </w:rPr>
        <w:t xml:space="preserve"> sokan mások</w:t>
      </w:r>
      <w:r w:rsidRPr="00EF7249">
        <w:rPr>
          <w:rFonts w:ascii="Times New Roman" w:hAnsi="Times New Roman" w:cs="Times New Roman"/>
          <w:sz w:val="24"/>
          <w:szCs w:val="24"/>
        </w:rPr>
        <w:t>.</w:t>
      </w:r>
    </w:p>
    <w:p w14:paraId="3B81CCC0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eseményre a jegyek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Cinema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City honlapján vásárolhatók meg. (</w:t>
      </w:r>
      <w:hyperlink r:id="rId6" w:history="1">
        <w:r w:rsidRPr="007D4D60">
          <w:rPr>
            <w:rStyle w:val="Hiperhivatkozs"/>
            <w:rFonts w:ascii="Times New Roman" w:hAnsi="Times New Roman" w:cs="Times New Roman"/>
            <w:sz w:val="24"/>
            <w:szCs w:val="24"/>
          </w:rPr>
          <w:t>https://www.cinemacity.hu/static/hu/hu/bidf-2022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D98A721" w14:textId="77777777" w:rsidR="00FB5609" w:rsidRPr="00DC6C9E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DC6C9E">
        <w:rPr>
          <w:rFonts w:ascii="Times New Roman" w:hAnsi="Times New Roman" w:cs="Times New Roman"/>
          <w:sz w:val="24"/>
          <w:szCs w:val="24"/>
        </w:rPr>
        <w:t>BIDF 2022 Jegyár: 1.650 Ft</w:t>
      </w:r>
    </w:p>
    <w:p w14:paraId="6450A4D5" w14:textId="77777777" w:rsidR="00FB5609" w:rsidRPr="00DC6C9E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DC6C9E">
        <w:rPr>
          <w:rFonts w:ascii="Times New Roman" w:hAnsi="Times New Roman" w:cs="Times New Roman"/>
          <w:sz w:val="24"/>
          <w:szCs w:val="24"/>
        </w:rPr>
        <w:t>(a BIDF 2022 jegyár egységes minden kedves vendégünk számára)</w:t>
      </w:r>
    </w:p>
    <w:p w14:paraId="04D0655C" w14:textId="77777777" w:rsidR="00FB5609" w:rsidRPr="00DC6C9E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DC6C9E">
        <w:rPr>
          <w:rFonts w:ascii="Times New Roman" w:hAnsi="Times New Roman" w:cs="Times New Roman"/>
          <w:sz w:val="24"/>
          <w:szCs w:val="24"/>
        </w:rPr>
        <w:t xml:space="preserve">BIDF 2022 iskolás csoportos </w:t>
      </w:r>
      <w:proofErr w:type="gramStart"/>
      <w:r w:rsidRPr="00DC6C9E">
        <w:rPr>
          <w:rFonts w:ascii="Times New Roman" w:hAnsi="Times New Roman" w:cs="Times New Roman"/>
          <w:sz w:val="24"/>
          <w:szCs w:val="24"/>
        </w:rPr>
        <w:t>jegyár :</w:t>
      </w:r>
      <w:proofErr w:type="gramEnd"/>
      <w:r w:rsidRPr="00DC6C9E">
        <w:rPr>
          <w:rFonts w:ascii="Times New Roman" w:hAnsi="Times New Roman" w:cs="Times New Roman"/>
          <w:sz w:val="24"/>
          <w:szCs w:val="24"/>
        </w:rPr>
        <w:t xml:space="preserve"> 990 Ft</w:t>
      </w:r>
    </w:p>
    <w:p w14:paraId="49CD3611" w14:textId="77777777" w:rsidR="00FB5609" w:rsidRPr="00DC6C9E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DC6C9E">
        <w:rPr>
          <w:rFonts w:ascii="Times New Roman" w:hAnsi="Times New Roman" w:cs="Times New Roman"/>
          <w:sz w:val="24"/>
          <w:szCs w:val="24"/>
        </w:rPr>
        <w:t>(min. 15 fős iskolás csoport, 10 diákonként 1 felnőtt kísérőnek 0 Ft-os jegyet biztosítunk. A jegyeket egy tranzakcióban fizetve kell átvenni a jegypénztárban)</w:t>
      </w:r>
    </w:p>
    <w:p w14:paraId="609FF421" w14:textId="77777777" w:rsidR="00FB5609" w:rsidRDefault="00FB5609" w:rsidP="00FB5609">
      <w:pPr>
        <w:jc w:val="both"/>
        <w:rPr>
          <w:rFonts w:ascii="Times New Roman" w:hAnsi="Times New Roman" w:cs="Times New Roman"/>
          <w:sz w:val="24"/>
          <w:szCs w:val="24"/>
        </w:rPr>
      </w:pPr>
      <w:r w:rsidRPr="00DC6C9E">
        <w:rPr>
          <w:rFonts w:ascii="Times New Roman" w:hAnsi="Times New Roman" w:cs="Times New Roman"/>
          <w:sz w:val="24"/>
          <w:szCs w:val="24"/>
        </w:rPr>
        <w:t>BIDF 2022 4+1 Bérlet: 6.600 Ft</w:t>
      </w:r>
    </w:p>
    <w:p w14:paraId="2BC90D0B" w14:textId="77777777" w:rsidR="00FB5609" w:rsidRPr="007F2D51" w:rsidRDefault="00FB5609">
      <w:pPr>
        <w:rPr>
          <w:rFonts w:ascii="IBM Plex Serif Light" w:hAnsi="IBM Plex Serif Light"/>
        </w:rPr>
      </w:pPr>
    </w:p>
    <w:sectPr w:rsidR="00FB5609" w:rsidRPr="007F2D51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83223" w14:textId="77777777" w:rsidR="0001688D" w:rsidRDefault="0001688D" w:rsidP="000811A2">
      <w:pPr>
        <w:spacing w:after="0" w:line="240" w:lineRule="auto"/>
      </w:pPr>
      <w:r>
        <w:separator/>
      </w:r>
    </w:p>
  </w:endnote>
  <w:endnote w:type="continuationSeparator" w:id="0">
    <w:p w14:paraId="38CE5579" w14:textId="77777777" w:rsidR="0001688D" w:rsidRDefault="0001688D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498392-BDFE-4D14-86FA-455BD0A2A4E3}"/>
    <w:embedBold r:id="rId2" w:fontKey="{80827060-0DBA-4B9D-8F5E-11692A6D03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3" w:fontKey="{374B6662-7EF6-4EB4-A5AC-7C710F7AD828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4" w:fontKey="{5EF1CB0A-9422-4E3B-AF9A-86D475DCEAAF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5" w:fontKey="{49D01780-B977-4DFD-8CEB-87E17CDDAFD1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6" w:fontKey="{BB8C758A-E8ED-42A5-B2A7-FBA7EB8E40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8945D11-7DC9-4073-A72C-B28BB1370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26F82" w14:textId="47743390" w:rsidR="00342BD3" w:rsidRPr="0064749D" w:rsidRDefault="00342BD3" w:rsidP="0064749D">
    <w:pPr>
      <w:spacing w:after="0"/>
      <w:jc w:val="center"/>
      <w:rPr>
        <w:rFonts w:ascii="IBM Plex Serif" w:hAnsi="IBM Plex Serif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BCC9F" w14:textId="77777777" w:rsidR="0001688D" w:rsidRDefault="0001688D" w:rsidP="000811A2">
      <w:pPr>
        <w:spacing w:after="0" w:line="240" w:lineRule="auto"/>
      </w:pPr>
      <w:r>
        <w:separator/>
      </w:r>
    </w:p>
  </w:footnote>
  <w:footnote w:type="continuationSeparator" w:id="0">
    <w:p w14:paraId="03AC9AC9" w14:textId="77777777" w:rsidR="0001688D" w:rsidRDefault="0001688D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E17E47" w14:paraId="179880AA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2EC69696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59264" behindDoc="0" locked="0" layoutInCell="1" allowOverlap="1" wp14:anchorId="405DED7C" wp14:editId="6E6C9406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38BB842" w14:textId="77777777" w:rsidR="00E17E47" w:rsidRPr="00FC3B38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 w:rsidRPr="00FC3B38">
            <w:rPr>
              <w:rFonts w:ascii="Raleway Black" w:hAnsi="Raleway Black"/>
              <w:sz w:val="44"/>
            </w:rPr>
            <w:t>Pannon Egyetem</w:t>
          </w:r>
        </w:p>
        <w:p w14:paraId="7228858E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" w:hAnsi="Raleway"/>
              <w:sz w:val="36"/>
            </w:rPr>
            <w:t>University of Pannonia</w:t>
          </w:r>
        </w:p>
      </w:tc>
    </w:tr>
  </w:tbl>
  <w:p w14:paraId="508CB8C6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1688D"/>
    <w:rsid w:val="00080C45"/>
    <w:rsid w:val="000811A2"/>
    <w:rsid w:val="001D3C99"/>
    <w:rsid w:val="00342BD3"/>
    <w:rsid w:val="005E247C"/>
    <w:rsid w:val="00620EE6"/>
    <w:rsid w:val="0064749D"/>
    <w:rsid w:val="007F2D51"/>
    <w:rsid w:val="00821A76"/>
    <w:rsid w:val="00851323"/>
    <w:rsid w:val="009E3949"/>
    <w:rsid w:val="00A626FE"/>
    <w:rsid w:val="00B8372F"/>
    <w:rsid w:val="00DF4F85"/>
    <w:rsid w:val="00E17E47"/>
    <w:rsid w:val="00E3157F"/>
    <w:rsid w:val="00FB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9D764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56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FB56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inemacity.hu/static/hu/hu/bidf-2022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1111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tihanyinezsuzsa@sulid.hu</cp:lastModifiedBy>
  <cp:revision>2</cp:revision>
  <dcterms:created xsi:type="dcterms:W3CDTF">2022-01-20T08:34:00Z</dcterms:created>
  <dcterms:modified xsi:type="dcterms:W3CDTF">2022-01-20T08:34:00Z</dcterms:modified>
</cp:coreProperties>
</file>