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A288E" w14:textId="77777777" w:rsidR="005079D6" w:rsidRDefault="00D401E3" w:rsidP="00AC4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TEHETSÉG HÍRLEVÉL</w:t>
      </w:r>
    </w:p>
    <w:p w14:paraId="3FE2B15E" w14:textId="508F42AB" w:rsidR="00D401E3" w:rsidRPr="00DF1E0F" w:rsidRDefault="00D401E3" w:rsidP="00D401E3">
      <w:pPr>
        <w:pStyle w:val="Cmsor1"/>
      </w:pPr>
      <w:r>
        <w:t>A</w:t>
      </w:r>
      <w:r w:rsidR="00F10C14">
        <w:t>z ötödik</w:t>
      </w:r>
      <w:r>
        <w:t xml:space="preserve"> (</w:t>
      </w:r>
      <w:r w:rsidR="00F10C14">
        <w:t>februári</w:t>
      </w:r>
      <w:r>
        <w:t>) szám</w:t>
      </w:r>
    </w:p>
    <w:p w14:paraId="37BD5820" w14:textId="63DEB811" w:rsidR="00F10C14" w:rsidRPr="00DF1E0F" w:rsidRDefault="00F10C14" w:rsidP="00F10C14">
      <w:pPr>
        <w:jc w:val="both"/>
      </w:pPr>
      <w:r>
        <w:t xml:space="preserve">Az ötödik számban továbbra is szerepel néhány olyan pályázati lehetőség, amely még nem járt le, így szeretnénk ezekre újra felhívni a hallgatók figyelmét. Ugyanakkor a </w:t>
      </w:r>
      <w:r w:rsidRPr="00DF1E0F">
        <w:t xml:space="preserve">„Pályázati figyelő” </w:t>
      </w:r>
      <w:r>
        <w:t xml:space="preserve">rovatunkban új pályázatok is megjelennek. </w:t>
      </w:r>
    </w:p>
    <w:p w14:paraId="4199D314" w14:textId="77777777" w:rsidR="00F10C14" w:rsidRPr="00DF1E0F" w:rsidRDefault="00F10C14" w:rsidP="00F10C14">
      <w:pPr>
        <w:jc w:val="both"/>
      </w:pPr>
      <w:r w:rsidRPr="00DF1E0F">
        <w:t>Beszámolunk rendezvényeinkről, hírt adunk aktuális kurzusainkról, melyre minden érdeklődő hallgatót szeretettel várunk.</w:t>
      </w:r>
    </w:p>
    <w:p w14:paraId="45438832" w14:textId="77777777" w:rsidR="00F10C14" w:rsidRPr="00DF1E0F" w:rsidRDefault="00F10C14" w:rsidP="00F10C14">
      <w:pPr>
        <w:jc w:val="both"/>
      </w:pPr>
      <w:r w:rsidRPr="00DF1E0F">
        <w:t xml:space="preserve">„Pályázati figyelő” rovatunkban bemutatjuk azokat az aktuális pályázati lehetőségeket, melyekre hallgatóink, illetve hallgatók bevonásával oktatóink pályázhatnak. </w:t>
      </w:r>
    </w:p>
    <w:p w14:paraId="4ACCCF83" w14:textId="77777777" w:rsidR="00F10C14" w:rsidRPr="00DF1E0F" w:rsidRDefault="00F10C14" w:rsidP="00F10C14">
      <w:pPr>
        <w:jc w:val="both"/>
      </w:pPr>
      <w:r w:rsidRPr="00DF1E0F">
        <w:t>„Tehetség kerestetik” rovatunkban egy-egy olyan kutatási, illetve vállalati témát mutatunk be, amelyre hallgatók jelentkezését várjuk.</w:t>
      </w:r>
    </w:p>
    <w:p w14:paraId="3447AF68" w14:textId="39B59D98" w:rsidR="00AC48A5" w:rsidRPr="00DF1E0F" w:rsidRDefault="00F10C14" w:rsidP="00D401E3">
      <w:pPr>
        <w:jc w:val="both"/>
      </w:pPr>
      <w:r w:rsidRPr="00DF1E0F">
        <w:t>Reméljük, hogy a hírlevél minden olvasó számára sok-sok</w:t>
      </w:r>
      <w:r>
        <w:t xml:space="preserve"> hasznos információt tartalmaz.</w:t>
      </w:r>
    </w:p>
    <w:p w14:paraId="6E230476" w14:textId="51033B7D" w:rsidR="00D401E3" w:rsidRDefault="00342C28" w:rsidP="00D401E3">
      <w:pPr>
        <w:pStyle w:val="Cmsor1"/>
      </w:pPr>
      <w:bookmarkStart w:id="0" w:name="_GoBack"/>
      <w:bookmarkEnd w:id="0"/>
      <w:r>
        <w:t>Aktuális p</w:t>
      </w:r>
      <w:r w:rsidR="00D401E3" w:rsidRPr="00DF1E0F">
        <w:t>ályázati lehetőségek</w:t>
      </w:r>
    </w:p>
    <w:p w14:paraId="72C5E2D2" w14:textId="018F1C47" w:rsidR="00A20276" w:rsidRDefault="00A20276" w:rsidP="00A20276">
      <w:pPr>
        <w:pStyle w:val="Cmsor2"/>
      </w:pPr>
      <w:r w:rsidRPr="00A20276">
        <w:t>Erasmus Fiatal Vállalkozóknak</w:t>
      </w:r>
    </w:p>
    <w:p w14:paraId="272B8620" w14:textId="77777777" w:rsidR="00A20276" w:rsidRDefault="00A20276" w:rsidP="0084313D">
      <w:pPr>
        <w:pStyle w:val="Listaszerbekezds"/>
        <w:numPr>
          <w:ilvl w:val="0"/>
          <w:numId w:val="15"/>
        </w:numPr>
      </w:pPr>
      <w:r>
        <w:t>Vállalkozás indítását tervezed vagy már kezdő vállalkozó vagy?</w:t>
      </w:r>
    </w:p>
    <w:p w14:paraId="4A6A92A1" w14:textId="77777777" w:rsidR="00A20276" w:rsidRDefault="00A20276" w:rsidP="007801DC">
      <w:pPr>
        <w:pStyle w:val="Listaszerbekezds"/>
        <w:numPr>
          <w:ilvl w:val="0"/>
          <w:numId w:val="15"/>
        </w:numPr>
      </w:pPr>
      <w:r>
        <w:t>Érdekel a külföldi munkavégzés és tapasztalatszerzés?</w:t>
      </w:r>
    </w:p>
    <w:p w14:paraId="66B6A6FB" w14:textId="38770E41" w:rsidR="00A20276" w:rsidRDefault="00A20276" w:rsidP="007801DC">
      <w:pPr>
        <w:pStyle w:val="Listaszerbekezds"/>
        <w:numPr>
          <w:ilvl w:val="0"/>
          <w:numId w:val="15"/>
        </w:numPr>
      </w:pPr>
      <w:r>
        <w:t>Szívesen dolgoznál külföldi vállalkozásnál?</w:t>
      </w:r>
    </w:p>
    <w:p w14:paraId="568A1938" w14:textId="77777777" w:rsidR="001E4F62" w:rsidRDefault="001E4F62" w:rsidP="00A20276">
      <w:pPr>
        <w:rPr>
          <w:b/>
        </w:rPr>
      </w:pPr>
    </w:p>
    <w:p w14:paraId="5376182B" w14:textId="110A6324" w:rsidR="00A20276" w:rsidRPr="00A20276" w:rsidRDefault="00A20276" w:rsidP="00A20276">
      <w:pPr>
        <w:rPr>
          <w:b/>
        </w:rPr>
      </w:pPr>
      <w:r w:rsidRPr="00A20276">
        <w:rPr>
          <w:b/>
        </w:rPr>
        <w:t>Jelentkezz, és légy részese az Európai Bizottság által támogatott Erasmus programnak!</w:t>
      </w:r>
    </w:p>
    <w:p w14:paraId="78BB9454" w14:textId="77777777" w:rsidR="001E4F62" w:rsidRDefault="001E4F62" w:rsidP="001E4F62">
      <w:pPr>
        <w:jc w:val="both"/>
      </w:pPr>
    </w:p>
    <w:p w14:paraId="2ED15A70" w14:textId="5E122252" w:rsidR="00A20276" w:rsidRDefault="00A20276" w:rsidP="001E4F62">
      <w:pPr>
        <w:jc w:val="both"/>
      </w:pPr>
      <w:r>
        <w:t>A program keretében kezdő (3 évnél nem régebbi) fiatal vállalkozók, vagy vállalkozás indítását tervező magánszemélyek 1-6 hónapot tölthetnek valamely európai országban működő fogadó, tapasztalt vállalkozásnál. A kint tartózkodás, utazás költségeit az Európai Bizottság támogatja.</w:t>
      </w:r>
      <w:r w:rsidR="001E4F62">
        <w:t xml:space="preserve"> </w:t>
      </w:r>
      <w:hyperlink r:id="rId8" w:history="1">
        <w:r w:rsidRPr="008254A3">
          <w:rPr>
            <w:rStyle w:val="Hiperhivatkozs"/>
          </w:rPr>
          <w:t>www.erasmus-entrepreneurs.eu</w:t>
        </w:r>
      </w:hyperlink>
      <w:r>
        <w:t xml:space="preserve"> </w:t>
      </w:r>
    </w:p>
    <w:p w14:paraId="30874398" w14:textId="77777777" w:rsidR="00A20276" w:rsidRDefault="00A20276" w:rsidP="00A20276"/>
    <w:p w14:paraId="5038EDF1" w14:textId="77777777" w:rsidR="00A20276" w:rsidRPr="00A20276" w:rsidRDefault="00A20276" w:rsidP="00A20276">
      <w:pPr>
        <w:rPr>
          <w:b/>
        </w:rPr>
      </w:pPr>
      <w:r w:rsidRPr="00A20276">
        <w:rPr>
          <w:b/>
        </w:rPr>
        <w:t>Mit nyújt a program?</w:t>
      </w:r>
    </w:p>
    <w:p w14:paraId="18C18C6A" w14:textId="5FEDB6DA" w:rsidR="00A20276" w:rsidRDefault="00A20276" w:rsidP="00A20276">
      <w:pPr>
        <w:pStyle w:val="Listaszerbekezds"/>
        <w:numPr>
          <w:ilvl w:val="0"/>
          <w:numId w:val="16"/>
        </w:numPr>
      </w:pPr>
      <w:r>
        <w:t>1-6 hónap valamely európai országban</w:t>
      </w:r>
    </w:p>
    <w:p w14:paraId="54348085" w14:textId="0F728287" w:rsidR="00A20276" w:rsidRDefault="00A20276" w:rsidP="00A20276">
      <w:pPr>
        <w:pStyle w:val="Listaszerbekezds"/>
        <w:numPr>
          <w:ilvl w:val="0"/>
          <w:numId w:val="16"/>
        </w:numPr>
      </w:pPr>
      <w:r>
        <w:t>Támogatás az Európai Bizottságtól</w:t>
      </w:r>
    </w:p>
    <w:p w14:paraId="7D334920" w14:textId="6BE5295C" w:rsidR="00A20276" w:rsidRDefault="00A20276" w:rsidP="00A20276">
      <w:pPr>
        <w:pStyle w:val="Listaszerbekezds"/>
        <w:numPr>
          <w:ilvl w:val="0"/>
          <w:numId w:val="16"/>
        </w:numPr>
      </w:pPr>
      <w:r>
        <w:t>Szakmai tapasztalatcsere, tudásmegosztás</w:t>
      </w:r>
    </w:p>
    <w:p w14:paraId="33895686" w14:textId="1BA3ED4F" w:rsidR="00A20276" w:rsidRDefault="00A20276" w:rsidP="00A20276">
      <w:pPr>
        <w:pStyle w:val="Listaszerbekezds"/>
        <w:numPr>
          <w:ilvl w:val="0"/>
          <w:numId w:val="16"/>
        </w:numPr>
      </w:pPr>
      <w:r>
        <w:t>Vállalkozói élet és üzletvitel megismerése</w:t>
      </w:r>
    </w:p>
    <w:p w14:paraId="36C91CEF" w14:textId="6DD5B565" w:rsidR="00A20276" w:rsidRDefault="00A20276" w:rsidP="00A20276">
      <w:pPr>
        <w:pStyle w:val="Listaszerbekezds"/>
        <w:numPr>
          <w:ilvl w:val="0"/>
          <w:numId w:val="16"/>
        </w:numPr>
      </w:pPr>
      <w:r>
        <w:t>Nyelvi készségek fejlesztése</w:t>
      </w:r>
    </w:p>
    <w:p w14:paraId="5C67D6E3" w14:textId="77777777" w:rsidR="00A20276" w:rsidRDefault="00A20276" w:rsidP="00A20276"/>
    <w:p w14:paraId="5280D806" w14:textId="4BF4FFE9" w:rsidR="00A20276" w:rsidRDefault="00A20276" w:rsidP="00A20276">
      <w:r w:rsidRPr="00A20276">
        <w:rPr>
          <w:b/>
        </w:rPr>
        <w:t>Információ/jelentkezés:</w:t>
      </w:r>
      <w:r w:rsidR="001E4F62">
        <w:rPr>
          <w:b/>
        </w:rPr>
        <w:t xml:space="preserve"> </w:t>
      </w:r>
      <w:r>
        <w:t>Veszprém Megyei Kereskedelmi és Iparkamara</w:t>
      </w:r>
    </w:p>
    <w:p w14:paraId="33EC2D88" w14:textId="77777777" w:rsidR="00A20276" w:rsidRDefault="00A20276" w:rsidP="00A20276">
      <w:r>
        <w:t>8200 Veszprém, Radnóti tér 1.</w:t>
      </w:r>
    </w:p>
    <w:p w14:paraId="2597AFE0" w14:textId="2B05450E" w:rsidR="00A20276" w:rsidRDefault="00A20276" w:rsidP="00A20276">
      <w:r>
        <w:t>+36-88-814-103</w:t>
      </w:r>
      <w:r w:rsidR="001E4F62">
        <w:t xml:space="preserve">, </w:t>
      </w:r>
      <w:hyperlink r:id="rId9" w:history="1">
        <w:r w:rsidRPr="008254A3">
          <w:rPr>
            <w:rStyle w:val="Hiperhivatkozs"/>
          </w:rPr>
          <w:t>www.veszpremikamara.hu</w:t>
        </w:r>
      </w:hyperlink>
      <w:r>
        <w:t xml:space="preserve"> </w:t>
      </w:r>
    </w:p>
    <w:p w14:paraId="28AEC149" w14:textId="6FA755AF" w:rsidR="00A20276" w:rsidRPr="00A20276" w:rsidRDefault="00A20276" w:rsidP="00A20276">
      <w:r w:rsidRPr="001E4F62">
        <w:rPr>
          <w:b/>
        </w:rPr>
        <w:t>További információ:</w:t>
      </w:r>
      <w:r>
        <w:t xml:space="preserve"> </w:t>
      </w:r>
      <w:hyperlink r:id="rId10" w:history="1">
        <w:r w:rsidRPr="008254A3">
          <w:rPr>
            <w:rStyle w:val="Hiperhivatkozs"/>
          </w:rPr>
          <w:t>http://www.gtk.uni-pannon.hu/wp-content/uploads/2016/01/VKIK_Erasmus_2016.pdf</w:t>
        </w:r>
      </w:hyperlink>
      <w:r>
        <w:t xml:space="preserve"> </w:t>
      </w:r>
    </w:p>
    <w:p w14:paraId="76C8ADF9" w14:textId="77777777" w:rsidR="00854670" w:rsidRDefault="00854670" w:rsidP="00D401E3">
      <w:pPr>
        <w:pStyle w:val="Cmsor2"/>
      </w:pPr>
      <w:r>
        <w:t>Részképzések a környező országokban és a Baltikumban</w:t>
      </w:r>
    </w:p>
    <w:p w14:paraId="0BC71761" w14:textId="77777777" w:rsidR="00854670" w:rsidRDefault="00854670" w:rsidP="00854670">
      <w:pPr>
        <w:jc w:val="both"/>
      </w:pPr>
      <w:r>
        <w:t xml:space="preserve">Részképzésekben, ösztöndíj támogatásban a környező országok közül: Romániában, Szlovákiában, Szlovéniában, Horvátországban, Lengyelországban és a Baltikum országai közül: Lettországban és Litvániában vehetnek részt nappali alap-, mester- és PhD szakos hallgatók. </w:t>
      </w:r>
    </w:p>
    <w:p w14:paraId="6FD8A9B2" w14:textId="77777777" w:rsidR="00854670" w:rsidRDefault="00854670" w:rsidP="00854670">
      <w:pPr>
        <w:jc w:val="both"/>
      </w:pPr>
    </w:p>
    <w:p w14:paraId="65F2FA1D" w14:textId="77777777" w:rsidR="00854670" w:rsidRDefault="00854670" w:rsidP="00854670">
      <w:pPr>
        <w:jc w:val="both"/>
      </w:pPr>
      <w:r w:rsidRPr="00854670">
        <w:rPr>
          <w:b/>
        </w:rPr>
        <w:t>A pályázati határidő:</w:t>
      </w:r>
      <w:r>
        <w:t xml:space="preserve"> 2016. február 29.</w:t>
      </w:r>
    </w:p>
    <w:p w14:paraId="35720C78" w14:textId="77777777" w:rsidR="00854670" w:rsidRPr="00854670" w:rsidRDefault="00854670" w:rsidP="00854670">
      <w:pPr>
        <w:jc w:val="both"/>
      </w:pPr>
      <w:r w:rsidRPr="00854670">
        <w:rPr>
          <w:b/>
        </w:rPr>
        <w:t>Bővebb információ:</w:t>
      </w:r>
      <w:r>
        <w:t xml:space="preserve"> </w:t>
      </w:r>
      <w:hyperlink r:id="rId11" w:history="1">
        <w:r w:rsidRPr="0039203A">
          <w:rPr>
            <w:rStyle w:val="Hiperhivatkozs"/>
          </w:rPr>
          <w:t>http://www.tka.hu</w:t>
        </w:r>
      </w:hyperlink>
      <w:r>
        <w:t xml:space="preserve"> </w:t>
      </w:r>
    </w:p>
    <w:p w14:paraId="31B839DD" w14:textId="77777777" w:rsidR="00D401E3" w:rsidRDefault="00D401E3" w:rsidP="00D401E3">
      <w:pPr>
        <w:pStyle w:val="Cmsor2"/>
      </w:pPr>
      <w:r>
        <w:lastRenderedPageBreak/>
        <w:t xml:space="preserve">Pallas Athéné Geopolitikai alapítvány - </w:t>
      </w:r>
      <w:r w:rsidRPr="0094780E">
        <w:t>„ELSŐ CIKKEM” PROGRAM</w:t>
      </w:r>
    </w:p>
    <w:p w14:paraId="0390AFAD" w14:textId="77777777" w:rsidR="00D401E3" w:rsidRPr="0094780E" w:rsidRDefault="00D401E3" w:rsidP="00D401E3">
      <w:pPr>
        <w:jc w:val="both"/>
      </w:pPr>
      <w:r w:rsidRPr="0094780E">
        <w:t xml:space="preserve">A </w:t>
      </w:r>
      <w:proofErr w:type="spellStart"/>
      <w:r w:rsidRPr="0094780E">
        <w:t>Pallas</w:t>
      </w:r>
      <w:proofErr w:type="spellEnd"/>
      <w:r w:rsidRPr="0094780E">
        <w:t xml:space="preserve"> Athéné Geopolitikai Alapítvány elő szeretné segíteni, hogy geopolitikai témájú tudományos cikkek szülessenek a Tudományos Diákköri Konferenciák (TDK) versenydolgozataiban, valamint a végzős hallgatók szakdolgozataiban lévő értékes, friss gondolatokból. A PAGEO „Első Cikkem” program egyszerre ösztönzi a fiatal kutatót és a témavezetőjét arra, hogy egy közös tudományos cikkben folytassák a sikeres dolgozatot megalapozó kutatást.</w:t>
      </w:r>
    </w:p>
    <w:p w14:paraId="60B031E6" w14:textId="77777777" w:rsidR="00D401E3" w:rsidRDefault="00D401E3" w:rsidP="00D401E3">
      <w:pPr>
        <w:jc w:val="both"/>
      </w:pPr>
      <w:r w:rsidRPr="0094780E">
        <w:t>Amennyiben a pályázat során elfogadott versenydolgozathoz, vagy szakdolgozathoz kapcsolódó témában megírt cikket egy tudományos folyóirat elfogadja, a hallgató és a</w:t>
      </w:r>
      <w:r>
        <w:t xml:space="preserve"> témavezetője </w:t>
      </w:r>
      <w:r w:rsidRPr="0094780E">
        <w:rPr>
          <w:b/>
        </w:rPr>
        <w:t>50-50 ezer</w:t>
      </w:r>
      <w:r>
        <w:t xml:space="preserve"> forint </w:t>
      </w:r>
      <w:r w:rsidRPr="0094780E">
        <w:t xml:space="preserve">támogatásban részesülnek. Idegen nyelvű cikk esetén a támogatás </w:t>
      </w:r>
      <w:r w:rsidRPr="0094780E">
        <w:rPr>
          <w:b/>
        </w:rPr>
        <w:t>100-100 ezer</w:t>
      </w:r>
      <w:r w:rsidRPr="0094780E">
        <w:t xml:space="preserve"> forint. Többszerzős dolgozat, illetve több témavezető esetén egyedi elbírálás alapján a támogatási szerződésben kerül meghatározásra a támogatás összege.</w:t>
      </w:r>
    </w:p>
    <w:p w14:paraId="62772B48" w14:textId="77777777" w:rsidR="00D401E3" w:rsidRDefault="00D401E3" w:rsidP="00D401E3">
      <w:r w:rsidRPr="0094780E">
        <w:rPr>
          <w:b/>
        </w:rPr>
        <w:t>Határidő:</w:t>
      </w:r>
      <w:r>
        <w:t xml:space="preserve"> folyamatos</w:t>
      </w:r>
    </w:p>
    <w:p w14:paraId="10C4441F" w14:textId="77777777" w:rsidR="00D401E3" w:rsidRDefault="00D401E3" w:rsidP="00D401E3">
      <w:r w:rsidRPr="0094780E">
        <w:rPr>
          <w:b/>
        </w:rPr>
        <w:t>Bővebb Információ:</w:t>
      </w:r>
      <w:r>
        <w:br/>
      </w:r>
      <w:hyperlink r:id="rId12" w:history="1">
        <w:r w:rsidRPr="004B7E5F">
          <w:rPr>
            <w:rStyle w:val="Hiperhivatkozs"/>
          </w:rPr>
          <w:t>http://www.pageobudapest.hu/files/tenders/palyazati_felhivas_elso_cikkem%20programra.pdf</w:t>
        </w:r>
      </w:hyperlink>
      <w:r>
        <w:t xml:space="preserve"> </w:t>
      </w:r>
    </w:p>
    <w:p w14:paraId="5476205E" w14:textId="77777777" w:rsidR="00D401E3" w:rsidRDefault="00D401E3" w:rsidP="00D401E3">
      <w:pPr>
        <w:pStyle w:val="Cmsor2"/>
      </w:pPr>
      <w:proofErr w:type="spellStart"/>
      <w:r>
        <w:t>Pallas</w:t>
      </w:r>
      <w:proofErr w:type="spellEnd"/>
      <w:r>
        <w:t xml:space="preserve"> Athéné Domus </w:t>
      </w:r>
      <w:proofErr w:type="spellStart"/>
      <w:r>
        <w:t>Scientiae</w:t>
      </w:r>
      <w:proofErr w:type="spellEnd"/>
      <w:r>
        <w:t xml:space="preserve"> alapítvány - </w:t>
      </w:r>
      <w:r w:rsidRPr="0094780E">
        <w:t>„ELSŐ CIKKEM” PROGRAM</w:t>
      </w:r>
    </w:p>
    <w:p w14:paraId="52C49E73" w14:textId="77777777" w:rsidR="00D401E3" w:rsidRPr="000A4720" w:rsidRDefault="00D401E3" w:rsidP="00D401E3">
      <w:pPr>
        <w:jc w:val="both"/>
      </w:pPr>
      <w:r w:rsidRPr="000A4720">
        <w:t xml:space="preserve">A </w:t>
      </w:r>
      <w:proofErr w:type="spellStart"/>
      <w:r w:rsidRPr="000A4720">
        <w:t>Pallas</w:t>
      </w:r>
      <w:proofErr w:type="spellEnd"/>
      <w:r w:rsidRPr="000A4720">
        <w:t xml:space="preserve"> Athéné Domus </w:t>
      </w:r>
      <w:proofErr w:type="spellStart"/>
      <w:r w:rsidRPr="000A4720">
        <w:t>Scientiae</w:t>
      </w:r>
      <w:proofErr w:type="spellEnd"/>
      <w:r w:rsidRPr="000A4720">
        <w:t xml:space="preserve"> Alapítvány „Első cikkem” elnevezésű publikációtámogatási programot hirdet.</w:t>
      </w:r>
    </w:p>
    <w:p w14:paraId="5BFF759F" w14:textId="77777777" w:rsidR="00D401E3" w:rsidRDefault="00D401E3" w:rsidP="00D401E3">
      <w:pPr>
        <w:jc w:val="both"/>
      </w:pPr>
      <w:r w:rsidRPr="000A4720">
        <w:t xml:space="preserve">A pályázatra </w:t>
      </w:r>
      <w:proofErr w:type="spellStart"/>
      <w:r w:rsidRPr="000A4720">
        <w:t>makroökonómiai</w:t>
      </w:r>
      <w:proofErr w:type="spellEnd"/>
      <w:r w:rsidRPr="000A4720">
        <w:t xml:space="preserve"> vagy pénzügyi témájú díjnyertes versenydolgozatok, valamint szakdolgozatok</w:t>
      </w:r>
      <w:r>
        <w:t xml:space="preserve"> </w:t>
      </w:r>
      <w:r w:rsidRPr="000A4720">
        <w:t>szerzői jelentkezhetnek. Amennyiben a pályázat során elfogadott versenydolgozathoz, vagy szakdolgozathoz</w:t>
      </w:r>
      <w:r>
        <w:t xml:space="preserve"> </w:t>
      </w:r>
      <w:r w:rsidRPr="000A4720">
        <w:t xml:space="preserve">kapcsolódó témában megírt cikket egy referált folyóirat elfogadja, a hallgató és a témavezetője </w:t>
      </w:r>
      <w:r w:rsidRPr="00070466">
        <w:rPr>
          <w:b/>
        </w:rPr>
        <w:t>50-50 ezer forint</w:t>
      </w:r>
      <w:r w:rsidRPr="000A4720">
        <w:t>,</w:t>
      </w:r>
      <w:r>
        <w:t xml:space="preserve"> </w:t>
      </w:r>
      <w:r w:rsidRPr="000A4720">
        <w:t xml:space="preserve">idegen nyelvű cikk esetén </w:t>
      </w:r>
      <w:r w:rsidRPr="00070466">
        <w:rPr>
          <w:b/>
        </w:rPr>
        <w:t>100-100 ezer forint</w:t>
      </w:r>
      <w:r w:rsidRPr="000A4720">
        <w:t xml:space="preserve"> támogatásban részesülnek. Többszerzős dolgozat, illetve több</w:t>
      </w:r>
      <w:r>
        <w:t xml:space="preserve"> </w:t>
      </w:r>
      <w:r w:rsidRPr="000A4720">
        <w:t>témavezető esetén a támogatás összegét – a fenti felső korlátok figyelembe vételével – egyedi elbírálás alapján</w:t>
      </w:r>
      <w:r>
        <w:t xml:space="preserve"> </w:t>
      </w:r>
      <w:r w:rsidRPr="000A4720">
        <w:t>határozzuk meg. Már publikációval rendelkezők is pályázhatnak, de a pályázatok elbírálása során előnyt élveznek</w:t>
      </w:r>
      <w:r>
        <w:t xml:space="preserve"> </w:t>
      </w:r>
      <w:r w:rsidRPr="000A4720">
        <w:t>azok a pályázók, akiknek még nincs referált folyóiratban publikációjuk.</w:t>
      </w:r>
    </w:p>
    <w:p w14:paraId="7250386A" w14:textId="77777777" w:rsidR="00D401E3" w:rsidRDefault="00D401E3" w:rsidP="00D401E3">
      <w:r w:rsidRPr="0094780E">
        <w:rPr>
          <w:b/>
        </w:rPr>
        <w:t>Határidő:</w:t>
      </w:r>
      <w:r>
        <w:t xml:space="preserve"> folyamatos</w:t>
      </w:r>
    </w:p>
    <w:p w14:paraId="0A912AAE" w14:textId="77777777" w:rsidR="00D401E3" w:rsidRPr="000A4720" w:rsidRDefault="00D401E3" w:rsidP="00D401E3">
      <w:pPr>
        <w:rPr>
          <w:b/>
        </w:rPr>
      </w:pPr>
      <w:r w:rsidRPr="0094780E">
        <w:rPr>
          <w:b/>
        </w:rPr>
        <w:t>Bővebb Információ:</w:t>
      </w:r>
      <w:r>
        <w:rPr>
          <w:b/>
        </w:rPr>
        <w:t xml:space="preserve"> </w:t>
      </w:r>
      <w:hyperlink r:id="rId13" w:history="1">
        <w:r w:rsidRPr="000A4720">
          <w:rPr>
            <w:rStyle w:val="Hiperhivatkozs"/>
          </w:rPr>
          <w:t>http://www.padsbudapest.hu/docs/Pads_felhivas_Elso_cikkem.pdf</w:t>
        </w:r>
      </w:hyperlink>
      <w:r>
        <w:rPr>
          <w:b/>
        </w:rPr>
        <w:t xml:space="preserve"> </w:t>
      </w:r>
    </w:p>
    <w:p w14:paraId="50D6C25B" w14:textId="59EAFAF1" w:rsidR="001D7FDD" w:rsidRDefault="001D7FDD" w:rsidP="001D7FDD">
      <w:pPr>
        <w:pStyle w:val="Cmsor1"/>
      </w:pPr>
      <w:r>
        <w:t>Tehetség kerestetik</w:t>
      </w:r>
    </w:p>
    <w:p w14:paraId="5A87FB2A" w14:textId="74DAD4A6" w:rsidR="0007717F" w:rsidRDefault="0007717F" w:rsidP="00417C56">
      <w:pPr>
        <w:pStyle w:val="Cmsor2"/>
        <w:jc w:val="center"/>
      </w:pPr>
      <w:r>
        <w:rPr>
          <w:rFonts w:ascii="Helvetica" w:eastAsia="Calibri" w:hAnsi="Helvetica" w:cs="Helvetica"/>
          <w:noProof/>
          <w:sz w:val="24"/>
          <w:szCs w:val="24"/>
        </w:rPr>
        <w:drawing>
          <wp:inline distT="0" distB="0" distL="0" distR="0" wp14:anchorId="5C0F4AA2" wp14:editId="350451CF">
            <wp:extent cx="3289935" cy="1286189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36" b="22490"/>
                    <a:stretch/>
                  </pic:blipFill>
                  <pic:spPr bwMode="auto">
                    <a:xfrm>
                      <a:off x="0" y="0"/>
                      <a:ext cx="3302949" cy="129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ECE3D" w14:textId="218EA1D0" w:rsidR="0007717F" w:rsidRPr="0007717F" w:rsidRDefault="001D7FDD" w:rsidP="0007717F">
      <w:pPr>
        <w:jc w:val="both"/>
      </w:pPr>
      <w:r>
        <w:t xml:space="preserve">Idén február 20-22 között már XV. Alkalommal rendezzük meg a </w:t>
      </w:r>
      <w:r w:rsidR="0007717F">
        <w:t xml:space="preserve">Tímár László Esettanulmány Megoldó Versenyt. </w:t>
      </w:r>
      <w:r w:rsidR="0007717F" w:rsidRPr="0007717F">
        <w:t>A korábbi évekhez hasonlóan az eset kiosztására szombaton (február 20) délután kerül sor és a</w:t>
      </w:r>
      <w:r w:rsidR="0007717F" w:rsidRPr="0007717F">
        <w:rPr>
          <w:b/>
        </w:rPr>
        <w:t xml:space="preserve"> 4 fős csapatoknak 24 órájuk van a kidolgozásra</w:t>
      </w:r>
      <w:r w:rsidR="0007717F" w:rsidRPr="0007717F">
        <w:t xml:space="preserve">, hogy hétfőn </w:t>
      </w:r>
      <w:r w:rsidR="0007717F">
        <w:t xml:space="preserve">(február 22) </w:t>
      </w:r>
      <w:r w:rsidR="0007717F" w:rsidRPr="0007717F">
        <w:t>a legjobb megoldást prezentálják a szakmai zsűrinek.</w:t>
      </w:r>
    </w:p>
    <w:p w14:paraId="5E0C8B8E" w14:textId="58A97761" w:rsidR="001D7FDD" w:rsidRDefault="0007717F" w:rsidP="0007717F">
      <w:pPr>
        <w:jc w:val="both"/>
      </w:pPr>
      <w:r>
        <w:t>Idén is van lehetőség egyéni regisztrációra. A Pannon Egyetem bármelyik karáról lehet jelentkezni, nincs megkötés. Idén először lehetőséget biztosítunk levelezős hallgatók számára is.</w:t>
      </w:r>
    </w:p>
    <w:p w14:paraId="26DBC88C" w14:textId="77777777" w:rsidR="0007717F" w:rsidRDefault="0007717F" w:rsidP="0007717F"/>
    <w:p w14:paraId="785599E1" w14:textId="6663D524" w:rsidR="0007717F" w:rsidRDefault="0007717F" w:rsidP="0007717F">
      <w:r w:rsidRPr="00810DF4">
        <w:rPr>
          <w:b/>
        </w:rPr>
        <w:t>További információ:</w:t>
      </w:r>
      <w:r>
        <w:t xml:space="preserve"> </w:t>
      </w:r>
      <w:hyperlink r:id="rId15" w:history="1">
        <w:r w:rsidR="00810DF4" w:rsidRPr="0028410A">
          <w:rPr>
            <w:rStyle w:val="Hiperhivatkozs"/>
          </w:rPr>
          <w:t>https://www.facebook.com/esettanulmany</w:t>
        </w:r>
      </w:hyperlink>
      <w:r w:rsidR="00810DF4">
        <w:t xml:space="preserve"> </w:t>
      </w:r>
    </w:p>
    <w:p w14:paraId="1BDEBA4A" w14:textId="525B856B" w:rsidR="007E0735" w:rsidRDefault="007E0735" w:rsidP="007E0735">
      <w:pPr>
        <w:pStyle w:val="Cmsor2"/>
      </w:pPr>
      <w:r>
        <w:t>V. Harsányi János Menedzsment és Gazdasági Konferencia</w:t>
      </w:r>
    </w:p>
    <w:p w14:paraId="1C1A3D01" w14:textId="288D3010" w:rsidR="007E0735" w:rsidRDefault="002476E4" w:rsidP="002476E4">
      <w:pPr>
        <w:jc w:val="both"/>
      </w:pPr>
      <w:r>
        <w:t xml:space="preserve">A Pannon Egyetem Gazdaságtudományi Kar Harsányi János Szakkollégiuma meghirdeti az V. </w:t>
      </w:r>
      <w:r>
        <w:lastRenderedPageBreak/>
        <w:t>Harsányi János Menedzsment és Gazdasági Konferenciát.</w:t>
      </w:r>
    </w:p>
    <w:p w14:paraId="44FFB51F" w14:textId="77777777" w:rsidR="002476E4" w:rsidRDefault="002476E4" w:rsidP="002476E4">
      <w:pPr>
        <w:jc w:val="both"/>
      </w:pPr>
    </w:p>
    <w:p w14:paraId="6C76DC82" w14:textId="73F97B65" w:rsidR="002476E4" w:rsidRDefault="002476E4" w:rsidP="002476E4">
      <w:pPr>
        <w:jc w:val="both"/>
      </w:pPr>
      <w:r w:rsidRPr="002476E4">
        <w:rPr>
          <w:b/>
        </w:rPr>
        <w:t>Konferencia időpontja:</w:t>
      </w:r>
      <w:r>
        <w:t xml:space="preserve"> 2016. április 1-2. </w:t>
      </w:r>
    </w:p>
    <w:p w14:paraId="26F66735" w14:textId="77777777" w:rsidR="002476E4" w:rsidRDefault="002476E4" w:rsidP="002476E4">
      <w:pPr>
        <w:jc w:val="both"/>
      </w:pPr>
      <w:r w:rsidRPr="002476E4">
        <w:rPr>
          <w:b/>
        </w:rPr>
        <w:t>Konferencia helyszíne:</w:t>
      </w:r>
      <w:r>
        <w:t xml:space="preserve"> Várfok Kollégium, Könyvtár</w:t>
      </w:r>
    </w:p>
    <w:p w14:paraId="55E21905" w14:textId="763B09D2" w:rsidR="002476E4" w:rsidRDefault="002476E4" w:rsidP="002476E4">
      <w:pPr>
        <w:jc w:val="both"/>
      </w:pPr>
      <w:r w:rsidRPr="002476E4">
        <w:rPr>
          <w:b/>
        </w:rPr>
        <w:t>A pályamunkák leadási határideje:</w:t>
      </w:r>
      <w:r>
        <w:t xml:space="preserve"> 2016. február 29. 22:00 óra</w:t>
      </w:r>
    </w:p>
    <w:p w14:paraId="19E75B07" w14:textId="4731998D" w:rsidR="002476E4" w:rsidRDefault="002476E4" w:rsidP="002476E4">
      <w:pPr>
        <w:jc w:val="both"/>
      </w:pPr>
      <w:r w:rsidRPr="002476E4">
        <w:rPr>
          <w:b/>
        </w:rPr>
        <w:t>Beküldés:</w:t>
      </w:r>
      <w:r>
        <w:t xml:space="preserve"> </w:t>
      </w:r>
      <w:hyperlink r:id="rId16" w:history="1">
        <w:r w:rsidRPr="006431C3">
          <w:rPr>
            <w:rStyle w:val="Hiperhivatkozs"/>
          </w:rPr>
          <w:t>harsanyi@vekoll.uni-pannon.hu</w:t>
        </w:r>
      </w:hyperlink>
      <w:r>
        <w:t>, e-mail tárgya: Konferencia2016</w:t>
      </w:r>
    </w:p>
    <w:p w14:paraId="54DC977B" w14:textId="30BCA303" w:rsidR="002476E4" w:rsidRDefault="002476E4" w:rsidP="002476E4">
      <w:pPr>
        <w:jc w:val="both"/>
      </w:pPr>
      <w:r w:rsidRPr="002476E4">
        <w:rPr>
          <w:b/>
        </w:rPr>
        <w:t>További információ:</w:t>
      </w:r>
      <w:r>
        <w:t xml:space="preserve"> </w:t>
      </w:r>
      <w:hyperlink r:id="rId17" w:history="1">
        <w:r w:rsidRPr="006431C3">
          <w:rPr>
            <w:rStyle w:val="Hiperhivatkozs"/>
          </w:rPr>
          <w:t>harsanyi@vekoll.uni-pannon.hu</w:t>
        </w:r>
      </w:hyperlink>
    </w:p>
    <w:p w14:paraId="5541F6CC" w14:textId="5EA5DBDB" w:rsidR="00342C28" w:rsidRDefault="00342C28" w:rsidP="00342C28">
      <w:pPr>
        <w:pStyle w:val="Cmsor2"/>
      </w:pPr>
      <w:r>
        <w:t>Tavaszi Kari Tudományos Diákköri Konferencia</w:t>
      </w:r>
    </w:p>
    <w:p w14:paraId="63D90C79" w14:textId="77777777" w:rsidR="008C6CA9" w:rsidRDefault="008C6CA9" w:rsidP="00980BD1">
      <w:pPr>
        <w:jc w:val="both"/>
      </w:pPr>
      <w:r>
        <w:t>A Pannon Egyetem Gazdaságtudományi Kar Tudományos Diákköri Tanácsa a Pannon Egyetem Gazdaságtudományi Karának, intézeteinek és tanszékeinek, valamint képzési helyeinek támogatásával meghirdeti a Gazdaságtudományi Kar Tavaszi Tudományos Diáknapját.</w:t>
      </w:r>
    </w:p>
    <w:p w14:paraId="18C06AD5" w14:textId="77777777" w:rsidR="008C6CA9" w:rsidRDefault="008C6CA9" w:rsidP="008C6CA9">
      <w:r>
        <w:tab/>
      </w:r>
    </w:p>
    <w:p w14:paraId="4961E616" w14:textId="7519D989" w:rsidR="008C6CA9" w:rsidRDefault="008C6CA9" w:rsidP="00980BD1">
      <w:pPr>
        <w:jc w:val="both"/>
      </w:pPr>
      <w:r>
        <w:t xml:space="preserve">A konferenciára osztatlan, </w:t>
      </w:r>
      <w:proofErr w:type="spellStart"/>
      <w:r>
        <w:t>BSc</w:t>
      </w:r>
      <w:proofErr w:type="spellEnd"/>
      <w:r>
        <w:t xml:space="preserve">/BA, </w:t>
      </w:r>
      <w:proofErr w:type="spellStart"/>
      <w:r>
        <w:t>MSc</w:t>
      </w:r>
      <w:proofErr w:type="spellEnd"/>
      <w:r>
        <w:t xml:space="preserve">/MA képzésben részt vevő hallgatók </w:t>
      </w:r>
      <w:proofErr w:type="spellStart"/>
      <w:r>
        <w:t>jelentkezhetnek.</w:t>
      </w:r>
      <w:r w:rsidR="008F116C">
        <w:t>m</w:t>
      </w:r>
      <w:r>
        <w:t>A</w:t>
      </w:r>
      <w:proofErr w:type="spellEnd"/>
      <w:r>
        <w:t xml:space="preserve"> jelentkezés elektronikus regisztrációval, valamint a bemutatásra szánt pályamunka (dolgozat) összefoglalójának benyújtásával történik.</w:t>
      </w:r>
      <w:r w:rsidR="008F116C">
        <w:t xml:space="preserve"> </w:t>
      </w:r>
      <w:r>
        <w:t xml:space="preserve">Ezt a </w:t>
      </w:r>
      <w:hyperlink r:id="rId18" w:history="1">
        <w:r w:rsidR="00980BD1" w:rsidRPr="001408EB">
          <w:rPr>
            <w:rStyle w:val="Hiperhivatkozs"/>
          </w:rPr>
          <w:t>http://tdk.uni-pannon.hu</w:t>
        </w:r>
      </w:hyperlink>
      <w:r w:rsidR="00980BD1">
        <w:t xml:space="preserve"> </w:t>
      </w:r>
      <w:r>
        <w:t>weboldalon március 1-től elérhető rendszerben kell megtenni.</w:t>
      </w:r>
    </w:p>
    <w:p w14:paraId="4BC4BFF8" w14:textId="77777777" w:rsidR="008C6CA9" w:rsidRDefault="008C6CA9" w:rsidP="008C6CA9"/>
    <w:p w14:paraId="56056F19" w14:textId="77777777" w:rsidR="008C6CA9" w:rsidRPr="008F116C" w:rsidRDefault="008C6CA9" w:rsidP="008C6CA9">
      <w:pPr>
        <w:rPr>
          <w:b/>
          <w:u w:val="single"/>
        </w:rPr>
      </w:pPr>
      <w:r w:rsidRPr="008F116C">
        <w:rPr>
          <w:b/>
          <w:u w:val="single"/>
        </w:rPr>
        <w:t>Időpontok/határidők:</w:t>
      </w:r>
    </w:p>
    <w:p w14:paraId="29840267" w14:textId="5B8762FA" w:rsidR="008C6CA9" w:rsidRDefault="008C6CA9" w:rsidP="008C6CA9">
      <w:pPr>
        <w:pStyle w:val="Listaszerbekezds"/>
        <w:numPr>
          <w:ilvl w:val="0"/>
          <w:numId w:val="14"/>
        </w:numPr>
        <w:ind w:left="284" w:hanging="142"/>
      </w:pPr>
      <w:r>
        <w:t xml:space="preserve">a 2016-os év Tavaszi Tudományos Diáknapjának időpontja: </w:t>
      </w:r>
      <w:r w:rsidRPr="00980BD1">
        <w:rPr>
          <w:b/>
        </w:rPr>
        <w:t>2016. április 20.</w:t>
      </w:r>
      <w:r>
        <w:tab/>
      </w:r>
    </w:p>
    <w:p w14:paraId="485CE79C" w14:textId="41CA8A4B" w:rsidR="008C6CA9" w:rsidRDefault="008C6CA9" w:rsidP="008C6CA9">
      <w:pPr>
        <w:pStyle w:val="Listaszerbekezds"/>
        <w:numPr>
          <w:ilvl w:val="0"/>
          <w:numId w:val="14"/>
        </w:numPr>
        <w:ind w:left="284" w:hanging="142"/>
      </w:pPr>
      <w:r>
        <w:t xml:space="preserve">a regisztráció és az összefoglaló benyújtásának határideje: </w:t>
      </w:r>
      <w:r w:rsidRPr="00980BD1">
        <w:rPr>
          <w:b/>
        </w:rPr>
        <w:t>2016. március 25. (péntek) 22:00</w:t>
      </w:r>
    </w:p>
    <w:p w14:paraId="2F2E1C5F" w14:textId="5A92CA40" w:rsidR="008C6CA9" w:rsidRPr="00980BD1" w:rsidRDefault="008C6CA9" w:rsidP="008C6CA9">
      <w:pPr>
        <w:pStyle w:val="Listaszerbekezds"/>
        <w:numPr>
          <w:ilvl w:val="0"/>
          <w:numId w:val="14"/>
        </w:numPr>
        <w:ind w:left="284" w:hanging="142"/>
        <w:rPr>
          <w:b/>
        </w:rPr>
      </w:pPr>
      <w:r>
        <w:t xml:space="preserve">a dolgozat elektronikus benyújtásának határideje: </w:t>
      </w:r>
      <w:r w:rsidRPr="00980BD1">
        <w:rPr>
          <w:b/>
        </w:rPr>
        <w:t>2016. április 4. (hétfő) 10:00</w:t>
      </w:r>
    </w:p>
    <w:p w14:paraId="1BF0420B" w14:textId="4C320A5F" w:rsidR="00342C28" w:rsidRPr="00980BD1" w:rsidRDefault="008C6CA9" w:rsidP="008C6CA9">
      <w:pPr>
        <w:pStyle w:val="Listaszerbekezds"/>
        <w:numPr>
          <w:ilvl w:val="0"/>
          <w:numId w:val="14"/>
        </w:numPr>
        <w:ind w:left="284" w:hanging="142"/>
        <w:rPr>
          <w:b/>
        </w:rPr>
      </w:pPr>
      <w:r>
        <w:t xml:space="preserve">a nyomtatott munka benyújtásának határideje: </w:t>
      </w:r>
      <w:r w:rsidRPr="00980BD1">
        <w:rPr>
          <w:b/>
        </w:rPr>
        <w:t>2016. április 5. (kedd) 10:00</w:t>
      </w:r>
    </w:p>
    <w:p w14:paraId="59F0FBFC" w14:textId="77777777" w:rsidR="008F116C" w:rsidRDefault="008F116C"/>
    <w:p w14:paraId="7FA33C28" w14:textId="0DAE8DAA" w:rsidR="00EC55AD" w:rsidRDefault="008F116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8F116C">
        <w:rPr>
          <w:b/>
        </w:rPr>
        <w:t>Bővebb információ:</w:t>
      </w:r>
      <w:r>
        <w:t xml:space="preserve"> </w:t>
      </w:r>
      <w:hyperlink r:id="rId19" w:history="1">
        <w:r w:rsidRPr="001408EB">
          <w:rPr>
            <w:rStyle w:val="Hiperhivatkozs"/>
          </w:rPr>
          <w:t>http://tdk.gtk.uni-pannon.hu</w:t>
        </w:r>
      </w:hyperlink>
      <w:r>
        <w:t xml:space="preserve"> </w:t>
      </w:r>
      <w:r w:rsidR="00EC55AD">
        <w:br w:type="page"/>
      </w:r>
    </w:p>
    <w:p w14:paraId="6B4E3928" w14:textId="3E488857" w:rsidR="006A1B06" w:rsidRDefault="006A1B06" w:rsidP="00EC55AD">
      <w:pPr>
        <w:pStyle w:val="Cmsor2"/>
      </w:pPr>
      <w:proofErr w:type="spellStart"/>
      <w:r w:rsidRPr="006A1B06">
        <w:lastRenderedPageBreak/>
        <w:t>Clementine</w:t>
      </w:r>
      <w:proofErr w:type="spellEnd"/>
      <w:r w:rsidRPr="006A1B06">
        <w:t xml:space="preserve"> Diplomakupa 2016</w:t>
      </w:r>
    </w:p>
    <w:p w14:paraId="336E802E" w14:textId="77777777" w:rsidR="00EC55AD" w:rsidRDefault="00EC55AD" w:rsidP="00EC55AD">
      <w:r>
        <w:t>Hányan olvassák a diplomamunkád? Mennyit ér a diplomád?</w:t>
      </w:r>
    </w:p>
    <w:p w14:paraId="31383CFA" w14:textId="77777777" w:rsidR="00EC55AD" w:rsidRDefault="00EC55AD" w:rsidP="00EC55AD"/>
    <w:p w14:paraId="55881B9C" w14:textId="77777777" w:rsidR="00EC55AD" w:rsidRDefault="00EC55AD" w:rsidP="00EC55AD">
      <w:r>
        <w:t xml:space="preserve">Vegyél részt a </w:t>
      </w:r>
      <w:proofErr w:type="spellStart"/>
      <w:r>
        <w:t>Clementine</w:t>
      </w:r>
      <w:proofErr w:type="spellEnd"/>
      <w:r>
        <w:t xml:space="preserve"> Diplomakupán és nyerj fizetett gyakornoki státuszt vagy SPSS tanfolyamon részvételi lehetőséget!</w:t>
      </w:r>
    </w:p>
    <w:p w14:paraId="619812E0" w14:textId="77777777" w:rsidR="00EC55AD" w:rsidRDefault="00EC55AD" w:rsidP="00EC55AD"/>
    <w:p w14:paraId="22190819" w14:textId="77777777" w:rsidR="00EC55AD" w:rsidRDefault="00EC55AD" w:rsidP="00EC55AD">
      <w:r>
        <w:t>Részt vehetsz, ha megfelelsz az alábbi feltételeknek:</w:t>
      </w:r>
    </w:p>
    <w:p w14:paraId="35587010" w14:textId="77777777" w:rsidR="00EC55AD" w:rsidRDefault="00EC55AD" w:rsidP="00EC55AD">
      <w:pPr>
        <w:jc w:val="both"/>
      </w:pPr>
    </w:p>
    <w:p w14:paraId="1CCFEC82" w14:textId="77777777" w:rsidR="00EC55AD" w:rsidRDefault="00EC55AD" w:rsidP="00EC55AD">
      <w:pPr>
        <w:jc w:val="both"/>
      </w:pPr>
      <w:r>
        <w:t xml:space="preserve">2015 őszi vagy 2016 tavaszi félévében </w:t>
      </w:r>
      <w:proofErr w:type="spellStart"/>
      <w:r>
        <w:t>MSc</w:t>
      </w:r>
      <w:proofErr w:type="spellEnd"/>
      <w:r>
        <w:t xml:space="preserve">, MA, vagy </w:t>
      </w:r>
      <w:proofErr w:type="spellStart"/>
      <w:r>
        <w:t>BSc</w:t>
      </w:r>
      <w:proofErr w:type="spellEnd"/>
      <w:r>
        <w:t>, BA fokozatú diplomamunkát készítettél/készítesz, és aktív hallgatói jogviszonnyal rendelkezel a 2015/2016-ös tanévre</w:t>
      </w:r>
    </w:p>
    <w:p w14:paraId="6FB0F0C5" w14:textId="77777777" w:rsidR="00EC55AD" w:rsidRDefault="00EC55AD" w:rsidP="00EC55AD">
      <w:pPr>
        <w:jc w:val="both"/>
      </w:pPr>
      <w:r>
        <w:t>Adatelemzést végzel benne az IBM SPSS termékek valamelyikével (</w:t>
      </w:r>
      <w:proofErr w:type="spellStart"/>
      <w:r>
        <w:t>Statistics</w:t>
      </w:r>
      <w:proofErr w:type="spellEnd"/>
      <w:r>
        <w:t xml:space="preserve">, </w:t>
      </w:r>
      <w:proofErr w:type="spellStart"/>
      <w:r>
        <w:t>Modeler</w:t>
      </w:r>
      <w:proofErr w:type="spellEnd"/>
      <w:r>
        <w:t>, Amos, stb.)</w:t>
      </w:r>
    </w:p>
    <w:p w14:paraId="7211A296" w14:textId="77777777" w:rsidR="00EC55AD" w:rsidRDefault="00EC55AD" w:rsidP="00EC55AD">
      <w:pPr>
        <w:jc w:val="both"/>
      </w:pPr>
      <w:r>
        <w:t>Az elemzési téma gyakorlati, praktikus szempontból érdekes, akár üzleti, vagy tudományos ismérvek szerint</w:t>
      </w:r>
    </w:p>
    <w:p w14:paraId="2997396C" w14:textId="77777777" w:rsidR="00EC55AD" w:rsidRDefault="00EC55AD" w:rsidP="00EC55AD">
      <w:pPr>
        <w:jc w:val="both"/>
      </w:pPr>
      <w:r>
        <w:t>Tervezett diplomamunkád rövid leírásával jelentkezel 2016. február 19-ig a jelentkezési lap beküldésével</w:t>
      </w:r>
    </w:p>
    <w:p w14:paraId="2982B17D" w14:textId="77777777" w:rsidR="00EC55AD" w:rsidRDefault="00EC55AD" w:rsidP="00EC55AD">
      <w:pPr>
        <w:jc w:val="both"/>
      </w:pPr>
      <w:r>
        <w:t>Díjazás</w:t>
      </w:r>
    </w:p>
    <w:p w14:paraId="15DFC64E" w14:textId="77777777" w:rsidR="00EC55AD" w:rsidRDefault="00EC55AD" w:rsidP="00EC55AD">
      <w:pPr>
        <w:jc w:val="both"/>
      </w:pPr>
    </w:p>
    <w:p w14:paraId="44C75329" w14:textId="77777777" w:rsidR="00EC55AD" w:rsidRDefault="00EC55AD" w:rsidP="00EC55AD">
      <w:pPr>
        <w:jc w:val="both"/>
      </w:pPr>
      <w:r>
        <w:t>A nyertes munkát beadó hallgatók egy fizetett gyakornoki státuszhoz juthatnak, majd előadhatják munkájukat és eredményeiket az SPSS Nyári Iskolán!</w:t>
      </w:r>
    </w:p>
    <w:p w14:paraId="2DCE27E8" w14:textId="77777777" w:rsidR="00EC55AD" w:rsidRDefault="00EC55AD" w:rsidP="00EC55AD">
      <w:pPr>
        <w:jc w:val="both"/>
      </w:pPr>
    </w:p>
    <w:p w14:paraId="58DDCB38" w14:textId="77777777" w:rsidR="00EC55AD" w:rsidRDefault="00EC55AD" w:rsidP="00EC55AD">
      <w:pPr>
        <w:jc w:val="both"/>
      </w:pPr>
      <w:r>
        <w:t>A nyertesek összesen 500 000 Ft gyakornoki státuszhoz és 1 000 000 Ft értékű SPSS termék tanfolyamokhoz juthatnak!</w:t>
      </w:r>
    </w:p>
    <w:p w14:paraId="4FC9F850" w14:textId="77777777" w:rsidR="00EC55AD" w:rsidRDefault="00EC55AD" w:rsidP="00EC55AD">
      <w:pPr>
        <w:jc w:val="both"/>
      </w:pPr>
    </w:p>
    <w:p w14:paraId="3447C078" w14:textId="77E08572" w:rsidR="00EC55AD" w:rsidRDefault="00EC55AD" w:rsidP="00EC55AD">
      <w:pPr>
        <w:jc w:val="both"/>
      </w:pPr>
      <w:r>
        <w:t xml:space="preserve">További információ: </w:t>
      </w:r>
      <w:hyperlink r:id="rId20" w:history="1">
        <w:r w:rsidRPr="005B778F">
          <w:rPr>
            <w:rStyle w:val="Hiperhivatkozs"/>
          </w:rPr>
          <w:t>http://clementine.hu/diplomakupa</w:t>
        </w:r>
      </w:hyperlink>
    </w:p>
    <w:p w14:paraId="6A14DB6F" w14:textId="0BB0093A" w:rsidR="00EC55AD" w:rsidRDefault="00EC55AD" w:rsidP="00EC55AD">
      <w:pPr>
        <w:pStyle w:val="Cmsor2"/>
      </w:pPr>
      <w:r w:rsidRPr="00EC55AD">
        <w:t>I-SICS – Nemzetközi Társadalmi Innovációs Verseny</w:t>
      </w:r>
    </w:p>
    <w:p w14:paraId="096BA5AB" w14:textId="77777777" w:rsidR="00EC55AD" w:rsidRDefault="00EC55AD" w:rsidP="00EC55AD">
      <w:pPr>
        <w:jc w:val="both"/>
      </w:pPr>
      <w:r>
        <w:t>Napjainkban egyre több társadalmi problémával találkozunk, amelyek megoldásra várnak: társadalmi kirekesztés, szegénység, munkanélküliség, elöregedő társadalom, környezetszennyezés és megannyi más. Ezek a problémák a világ minden részén jelen vannak, nap mint nap szembesülünk velük a közvetlen környezetünkben is.</w:t>
      </w:r>
    </w:p>
    <w:p w14:paraId="01BF55E9" w14:textId="77777777" w:rsidR="00EC55AD" w:rsidRDefault="00EC55AD" w:rsidP="00EC55AD"/>
    <w:p w14:paraId="244F7562" w14:textId="77777777" w:rsidR="00EC55AD" w:rsidRDefault="00EC55AD" w:rsidP="00EC55AD">
      <w:pPr>
        <w:jc w:val="both"/>
      </w:pPr>
      <w:r>
        <w:t>Az I-SICS projekt célja, hogy felhívja a fiatalok figyelmét a környezetükben felmerülő társadalmi problémákra, és ösztönözze őket, hogy társadalmilag felelősségteljesen gondolkodjanak, aktív, elkötelezett szereplői legyenek lakóhelyüknek.</w:t>
      </w:r>
    </w:p>
    <w:p w14:paraId="1756EAC0" w14:textId="77777777" w:rsidR="00EC55AD" w:rsidRDefault="00EC55AD" w:rsidP="00EC55AD"/>
    <w:p w14:paraId="7C78906D" w14:textId="77777777" w:rsidR="00EC55AD" w:rsidRDefault="00EC55AD" w:rsidP="00EC55AD">
      <w:pPr>
        <w:jc w:val="both"/>
      </w:pPr>
      <w:r>
        <w:t>A társadalmi problémák mérséklésére, megoldására irányuló céljaink elérése érdekében megszervezzük az I-SICS Nemzetközi Társadalmi Innovációs Versenyt, amelyre várjuk 18. életévüket betöltött egyetemi hallgatók és felnőttképzésben résztvevők jelentkezését.</w:t>
      </w:r>
    </w:p>
    <w:p w14:paraId="3849AD25" w14:textId="77777777" w:rsidR="00EC55AD" w:rsidRDefault="00EC55AD" w:rsidP="00EC55AD"/>
    <w:p w14:paraId="7D842E8B" w14:textId="77777777" w:rsidR="00EC55AD" w:rsidRDefault="00EC55AD" w:rsidP="00EC55AD">
      <w:pPr>
        <w:jc w:val="both"/>
      </w:pPr>
      <w:r>
        <w:t>Társadalmi kirekesztés, szegénység, munkanélküliség, elöregedő társadalom, környezetszennyezés…</w:t>
      </w:r>
    </w:p>
    <w:p w14:paraId="6E99BE5D" w14:textId="2E2B7241" w:rsidR="00EC55AD" w:rsidRDefault="00EC55AD" w:rsidP="00EC55AD">
      <w:pPr>
        <w:jc w:val="both"/>
      </w:pPr>
      <w:r>
        <w:t>KÜZDJ ELLENÜK! JELENTKEZZ A VERSENYRE, TEDD JOBBÁ ÖTLETEDDEL A VILÁGOT! MI A FELADAT?</w:t>
      </w:r>
    </w:p>
    <w:p w14:paraId="1B28E86E" w14:textId="77777777" w:rsidR="00EC55AD" w:rsidRDefault="00EC55AD" w:rsidP="00EC55AD">
      <w:pPr>
        <w:jc w:val="both"/>
      </w:pPr>
      <w:r>
        <w:t>Olyan új ötletek (termékek, szolgáltatások vagy modellek) kidolgozása, amelyek újszerűek, a társadalom számára hasznosak, társadalmi</w:t>
      </w:r>
    </w:p>
    <w:p w14:paraId="0B697425" w14:textId="77777777" w:rsidR="00EC55AD" w:rsidRDefault="00EC55AD" w:rsidP="00EC55AD">
      <w:pPr>
        <w:jc w:val="both"/>
      </w:pPr>
      <w:r>
        <w:t>igényeket elégítenek ki, és új társadalmi együttműködéseket hoznak létre.</w:t>
      </w:r>
    </w:p>
    <w:p w14:paraId="67995B0C" w14:textId="77777777" w:rsidR="00EC55AD" w:rsidRDefault="00EC55AD" w:rsidP="00EC55AD">
      <w:pPr>
        <w:jc w:val="both"/>
      </w:pPr>
    </w:p>
    <w:p w14:paraId="0146D0A0" w14:textId="77777777" w:rsidR="00EC55AD" w:rsidRPr="00EC55AD" w:rsidRDefault="00EC55AD" w:rsidP="00EC55AD">
      <w:pPr>
        <w:jc w:val="both"/>
        <w:rPr>
          <w:b/>
        </w:rPr>
      </w:pPr>
      <w:r w:rsidRPr="00EC55AD">
        <w:rPr>
          <w:b/>
        </w:rPr>
        <w:t>KI JELENTKEZHET?</w:t>
      </w:r>
    </w:p>
    <w:p w14:paraId="14BE47DE" w14:textId="77777777" w:rsidR="00EC55AD" w:rsidRDefault="00EC55AD" w:rsidP="00EC55AD">
      <w:pPr>
        <w:jc w:val="both"/>
      </w:pPr>
      <w:r>
        <w:t>18. életévüket betöltött egyetemi, főiskolai hallgatók és felnőttképzésben</w:t>
      </w:r>
    </w:p>
    <w:p w14:paraId="62D7DCE6" w14:textId="77777777" w:rsidR="00EC55AD" w:rsidRDefault="00EC55AD" w:rsidP="00EC55AD">
      <w:pPr>
        <w:jc w:val="both"/>
      </w:pPr>
      <w:r>
        <w:t xml:space="preserve">tanulók egyénileg vagy </w:t>
      </w:r>
      <w:proofErr w:type="spellStart"/>
      <w:r>
        <w:t>max</w:t>
      </w:r>
      <w:proofErr w:type="spellEnd"/>
      <w:r>
        <w:t>. 3 fős csapatban.</w:t>
      </w:r>
    </w:p>
    <w:p w14:paraId="0E425350" w14:textId="77777777" w:rsidR="00EC55AD" w:rsidRDefault="00EC55AD" w:rsidP="00EC55AD">
      <w:pPr>
        <w:jc w:val="both"/>
      </w:pPr>
    </w:p>
    <w:p w14:paraId="2182E780" w14:textId="77777777" w:rsidR="00EC55AD" w:rsidRPr="00EC55AD" w:rsidRDefault="00EC55AD" w:rsidP="00EC55AD">
      <w:pPr>
        <w:jc w:val="both"/>
        <w:rPr>
          <w:b/>
        </w:rPr>
      </w:pPr>
      <w:r w:rsidRPr="00EC55AD">
        <w:rPr>
          <w:b/>
        </w:rPr>
        <w:t>MEDDIG ÉS HOGYAN JELENTKEZHETSZ?</w:t>
      </w:r>
    </w:p>
    <w:p w14:paraId="24162868" w14:textId="60D917CB" w:rsidR="00EC55AD" w:rsidRDefault="00EC55AD" w:rsidP="00EC55AD">
      <w:pPr>
        <w:jc w:val="both"/>
      </w:pPr>
      <w:r>
        <w:t xml:space="preserve">Jelentkezési határidő: 2016. február 29. Jelentkezés és további információ az </w:t>
      </w:r>
      <w:hyperlink r:id="rId21" w:history="1">
        <w:r w:rsidRPr="005B778F">
          <w:rPr>
            <w:rStyle w:val="Hiperhivatkozs"/>
          </w:rPr>
          <w:t>I-SICS@gtk.uni-pannon.hu</w:t>
        </w:r>
      </w:hyperlink>
      <w:r>
        <w:t xml:space="preserve"> e-mail címen.</w:t>
      </w:r>
    </w:p>
    <w:p w14:paraId="0372AC94" w14:textId="12C199FD" w:rsidR="00123E08" w:rsidRDefault="00123E08" w:rsidP="00123E08">
      <w:pPr>
        <w:pStyle w:val="Cmsor2"/>
      </w:pPr>
      <w:r w:rsidRPr="00123E08">
        <w:lastRenderedPageBreak/>
        <w:t>PE Gazdaságtudományi Kar szakmai gyakorlatok</w:t>
      </w:r>
    </w:p>
    <w:p w14:paraId="2A902889" w14:textId="77777777" w:rsidR="00123E08" w:rsidRDefault="00123E08" w:rsidP="00EC55AD">
      <w:pPr>
        <w:jc w:val="both"/>
      </w:pPr>
    </w:p>
    <w:p w14:paraId="283D2B58" w14:textId="37408AF1" w:rsidR="00123E08" w:rsidRDefault="00123E08" w:rsidP="00EC55AD">
      <w:pPr>
        <w:jc w:val="both"/>
      </w:pPr>
      <w:r w:rsidRPr="00123E08">
        <w:t xml:space="preserve">Nyári szakmai gyakorlati lehetőség műszaki menedzser, vezetés és szervezés szakos hallgatóknak a Herendi Porcelánmanufaktúra </w:t>
      </w:r>
      <w:proofErr w:type="spellStart"/>
      <w:r w:rsidRPr="00123E08">
        <w:t>Zrt.-nél</w:t>
      </w:r>
      <w:proofErr w:type="spellEnd"/>
      <w:r w:rsidRPr="00123E08">
        <w:t>.</w:t>
      </w:r>
    </w:p>
    <w:p w14:paraId="421F10A0" w14:textId="3CCD9222" w:rsidR="00123E08" w:rsidRDefault="00123E08" w:rsidP="00EC55AD">
      <w:pPr>
        <w:jc w:val="both"/>
      </w:pPr>
    </w:p>
    <w:p w14:paraId="356BEB2F" w14:textId="6C20371A" w:rsidR="00123E08" w:rsidRDefault="00123E08" w:rsidP="00EC55AD">
      <w:pPr>
        <w:jc w:val="both"/>
      </w:pPr>
      <w:r>
        <w:t>További információ: </w:t>
      </w:r>
      <w:hyperlink r:id="rId22" w:history="1">
        <w:r w:rsidRPr="00D95AFE">
          <w:rPr>
            <w:rStyle w:val="Hiperhivatkozs"/>
          </w:rPr>
          <w:t>http://mk.uni-pannon.hu/images/Dokumentumok/hirek_hallgatok/szakmai_gyak/herendi_palyazat2016.pdf</w:t>
        </w:r>
      </w:hyperlink>
      <w:r>
        <w:t xml:space="preserve"> </w:t>
      </w:r>
    </w:p>
    <w:p w14:paraId="2AEEC1B4" w14:textId="2489E78A" w:rsidR="00123E08" w:rsidRDefault="00123E08" w:rsidP="00EC55AD">
      <w:pPr>
        <w:jc w:val="both"/>
      </w:pPr>
    </w:p>
    <w:p w14:paraId="5984681B" w14:textId="77777777" w:rsidR="00123E08" w:rsidRPr="00EC55AD" w:rsidRDefault="00123E08" w:rsidP="00EC55AD">
      <w:pPr>
        <w:jc w:val="both"/>
      </w:pPr>
    </w:p>
    <w:sectPr w:rsidR="00123E08" w:rsidRPr="00EC55AD" w:rsidSect="00EE4798">
      <w:headerReference w:type="default" r:id="rId23"/>
      <w:footerReference w:type="even" r:id="rId24"/>
      <w:footerReference w:type="default" r:id="rId25"/>
      <w:pgSz w:w="11906" w:h="16838"/>
      <w:pgMar w:top="1417" w:right="1417" w:bottom="1417" w:left="1417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9597E" w14:textId="77777777" w:rsidR="00CA48D5" w:rsidRDefault="00CA48D5" w:rsidP="00D02969">
      <w:r>
        <w:separator/>
      </w:r>
    </w:p>
  </w:endnote>
  <w:endnote w:type="continuationSeparator" w:id="0">
    <w:p w14:paraId="5D4130FB" w14:textId="77777777" w:rsidR="00CA48D5" w:rsidRDefault="00CA48D5" w:rsidP="00D0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C6D4" w14:textId="77777777" w:rsidR="00042170" w:rsidRDefault="0004217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3177" w14:textId="77777777" w:rsidR="00042170" w:rsidRDefault="00042170" w:rsidP="00432577">
    <w:pPr>
      <w:pStyle w:val="llb"/>
      <w:tabs>
        <w:tab w:val="clear" w:pos="4536"/>
        <w:tab w:val="clear" w:pos="9072"/>
        <w:tab w:val="left" w:pos="2895"/>
        <w:tab w:val="left" w:pos="4395"/>
        <w:tab w:val="left" w:pos="5535"/>
        <w:tab w:val="left" w:pos="6900"/>
        <w:tab w:val="left" w:pos="7650"/>
      </w:tabs>
      <w:ind w:left="-567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2D99B90" wp14:editId="3131CE50">
          <wp:simplePos x="0" y="0"/>
          <wp:positionH relativeFrom="column">
            <wp:posOffset>2779395</wp:posOffset>
          </wp:positionH>
          <wp:positionV relativeFrom="paragraph">
            <wp:posOffset>-1275080</wp:posOffset>
          </wp:positionV>
          <wp:extent cx="3866515" cy="2673985"/>
          <wp:effectExtent l="0" t="0" r="635" b="0"/>
          <wp:wrapTight wrapText="bothSides">
            <wp:wrapPolygon edited="0">
              <wp:start x="0" y="0"/>
              <wp:lineTo x="0" y="21390"/>
              <wp:lineTo x="21497" y="21390"/>
              <wp:lineTo x="21497" y="0"/>
              <wp:lineTo x="0" y="0"/>
            </wp:wrapPolygon>
          </wp:wrapTight>
          <wp:docPr id="13" name="Kép 5" descr="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515" cy="267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C49539" wp14:editId="369D9475">
              <wp:simplePos x="0" y="0"/>
              <wp:positionH relativeFrom="column">
                <wp:posOffset>-366395</wp:posOffset>
              </wp:positionH>
              <wp:positionV relativeFrom="paragraph">
                <wp:posOffset>219710</wp:posOffset>
              </wp:positionV>
              <wp:extent cx="2190750" cy="847725"/>
              <wp:effectExtent l="0" t="0" r="19050" b="285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2E53A" w14:textId="77777777" w:rsidR="00042170" w:rsidRDefault="00042170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14:paraId="6CF0A581" w14:textId="77777777" w:rsidR="00042170" w:rsidRPr="006B21C3" w:rsidRDefault="00042170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6B21C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H-8200 Veszprém, Egyetem u.10.</w:t>
                          </w:r>
                        </w:p>
                        <w:p w14:paraId="670A31FC" w14:textId="77777777" w:rsidR="00042170" w:rsidRPr="006B21C3" w:rsidRDefault="00042170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6B21C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H-8201 Veszprém, Pf. 158.</w:t>
                          </w:r>
                        </w:p>
                        <w:p w14:paraId="0D2C6E96" w14:textId="77777777" w:rsidR="00042170" w:rsidRPr="006B21C3" w:rsidRDefault="00042170" w:rsidP="006B21C3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Telefon: (+36 88) 624-944</w:t>
                          </w:r>
                        </w:p>
                        <w:p w14:paraId="7C9B2264" w14:textId="77777777" w:rsidR="00042170" w:rsidRPr="006B21C3" w:rsidRDefault="00042170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6B21C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Internet: www.uni-pannon.hu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495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28.85pt;margin-top:17.3pt;width:172.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" strokecolor="white">
              <v:textbox>
                <w:txbxContent>
                  <w:p w14:paraId="2112E53A" w14:textId="77777777" w:rsidR="00042170" w:rsidRDefault="00042170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14:paraId="6CF0A581" w14:textId="77777777" w:rsidR="00042170" w:rsidRPr="006B21C3" w:rsidRDefault="00042170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6B21C3">
                      <w:rPr>
                        <w:rFonts w:ascii="Verdana" w:hAnsi="Verdana"/>
                        <w:sz w:val="15"/>
                        <w:szCs w:val="15"/>
                      </w:rPr>
                      <w:t>H-8200 Veszprém, Egyetem u.10.</w:t>
                    </w:r>
                  </w:p>
                  <w:p w14:paraId="670A31FC" w14:textId="77777777" w:rsidR="00042170" w:rsidRPr="006B21C3" w:rsidRDefault="00042170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6B21C3">
                      <w:rPr>
                        <w:rFonts w:ascii="Verdana" w:hAnsi="Verdana"/>
                        <w:sz w:val="15"/>
                        <w:szCs w:val="15"/>
                      </w:rPr>
                      <w:t>H-8201 Veszprém, Pf. 158.</w:t>
                    </w:r>
                  </w:p>
                  <w:p w14:paraId="0D2C6E96" w14:textId="77777777" w:rsidR="00042170" w:rsidRPr="006B21C3" w:rsidRDefault="00042170" w:rsidP="006B21C3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Telefon: (+36 88) 624-944</w:t>
                    </w:r>
                  </w:p>
                  <w:p w14:paraId="7C9B2264" w14:textId="77777777" w:rsidR="00042170" w:rsidRPr="006B21C3" w:rsidRDefault="00042170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6B21C3">
                      <w:rPr>
                        <w:rFonts w:ascii="Verdana" w:hAnsi="Verdana"/>
                        <w:sz w:val="15"/>
                        <w:szCs w:val="15"/>
                      </w:rPr>
                      <w:t>Internet: www.uni-pannon.hu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523CB" wp14:editId="1B4B140A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332F6" w14:textId="77777777" w:rsidR="00042170" w:rsidRPr="00A563FD" w:rsidRDefault="00042170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523CB" id="Text Box 9" o:spid="_x0000_s1029" type="#_x0000_t202" style="position:absolute;left:0;text-align:left;margin-left:609.4pt;margin-top:8.25pt;width:18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5yLQIAAFcEAAAOAAAAZHJzL2Uyb0RvYy54bWysVNtu2zAMfR+wfxD0vthxnb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">
              <v:textbox>
                <w:txbxContent>
                  <w:p w14:paraId="577332F6" w14:textId="77777777" w:rsidR="00042170" w:rsidRPr="00A563FD" w:rsidRDefault="00042170" w:rsidP="00A563FD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F948B" w14:textId="77777777" w:rsidR="00CA48D5" w:rsidRDefault="00CA48D5" w:rsidP="00D02969">
      <w:r>
        <w:separator/>
      </w:r>
    </w:p>
  </w:footnote>
  <w:footnote w:type="continuationSeparator" w:id="0">
    <w:p w14:paraId="4A85A7B5" w14:textId="77777777" w:rsidR="00CA48D5" w:rsidRDefault="00CA48D5" w:rsidP="00D0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31FDB" w14:textId="77777777" w:rsidR="00042170" w:rsidRPr="004525DD" w:rsidRDefault="00042170" w:rsidP="00DE5FCA">
    <w:pPr>
      <w:pStyle w:val="lfej"/>
      <w:tabs>
        <w:tab w:val="clear" w:pos="9072"/>
        <w:tab w:val="left" w:pos="1655"/>
      </w:tabs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CFCB76" wp14:editId="59BD5617">
              <wp:simplePos x="0" y="0"/>
              <wp:positionH relativeFrom="column">
                <wp:posOffset>1221105</wp:posOffset>
              </wp:positionH>
              <wp:positionV relativeFrom="paragraph">
                <wp:posOffset>-983615</wp:posOffset>
              </wp:positionV>
              <wp:extent cx="5111115" cy="876935"/>
              <wp:effectExtent l="0" t="0" r="13335" b="1841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115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C8FB0" w14:textId="77777777" w:rsidR="00042170" w:rsidRPr="003601A0" w:rsidRDefault="00042170" w:rsidP="00E9435B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3601A0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PANNON Egyetem</w:t>
                          </w:r>
                        </w:p>
                        <w:p w14:paraId="5631146C" w14:textId="77777777" w:rsidR="00042170" w:rsidRDefault="00042170" w:rsidP="00E9435B">
                          <w:pPr>
                            <w:rPr>
                              <w:rFonts w:ascii="Verdana" w:hAnsi="Verdana"/>
                            </w:rPr>
                          </w:pPr>
                          <w:r w:rsidRPr="005079D6">
                            <w:rPr>
                              <w:rFonts w:ascii="Verdana" w:hAnsi="Verdana"/>
                            </w:rPr>
                            <w:t>TÁMOP-4.1.1.F-14/1/KONV-2015-0002</w:t>
                          </w:r>
                        </w:p>
                        <w:p w14:paraId="33E969FF" w14:textId="77777777" w:rsidR="00042170" w:rsidRPr="005079D6" w:rsidRDefault="00042170" w:rsidP="00E9435B">
                          <w:pPr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</w:p>
                        <w:p w14:paraId="1C9431A8" w14:textId="77777777" w:rsidR="00042170" w:rsidRPr="005079D6" w:rsidRDefault="00042170" w:rsidP="00F27B13">
                          <w:pPr>
                            <w:spacing w:after="30"/>
                            <w:rPr>
                              <w:rFonts w:ascii="Verdana" w:hAnsi="Verdana"/>
                            </w:rPr>
                          </w:pPr>
                          <w:r w:rsidRPr="005079D6">
                            <w:rPr>
                              <w:rFonts w:ascii="Verdana" w:hAnsi="Verdana"/>
                            </w:rPr>
                            <w:t>A Pannon Egyetem képzéseinek és szolgáltatásainak munkaerő-piaci igényekre alapozott fejlesztése a társadalom és a gazdaság szolgálatában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FCB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6.15pt;margin-top:-77.45pt;width:402.45pt;height:6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" strokecolor="white">
              <v:textbox>
                <w:txbxContent>
                  <w:p w14:paraId="2A4C8FB0" w14:textId="77777777" w:rsidR="00042170" w:rsidRPr="003601A0" w:rsidRDefault="00042170" w:rsidP="00E9435B">
                    <w:pPr>
                      <w:rPr>
                        <w:rFonts w:ascii="Verdana" w:hAnsi="Verdana"/>
                        <w:sz w:val="24"/>
                        <w:szCs w:val="24"/>
                      </w:rPr>
                    </w:pPr>
                    <w:r w:rsidRPr="003601A0">
                      <w:rPr>
                        <w:rFonts w:ascii="Verdana" w:hAnsi="Verdana"/>
                        <w:sz w:val="24"/>
                        <w:szCs w:val="24"/>
                      </w:rPr>
                      <w:t>PANNON Egyetem</w:t>
                    </w:r>
                  </w:p>
                  <w:p w14:paraId="5631146C" w14:textId="77777777" w:rsidR="00042170" w:rsidRDefault="00042170" w:rsidP="00E9435B">
                    <w:pPr>
                      <w:rPr>
                        <w:rFonts w:ascii="Verdana" w:hAnsi="Verdana"/>
                      </w:rPr>
                    </w:pPr>
                    <w:r w:rsidRPr="005079D6">
                      <w:rPr>
                        <w:rFonts w:ascii="Verdana" w:hAnsi="Verdana"/>
                      </w:rPr>
                      <w:t>TÁMOP-4.1.1.F-14/1/KONV-2015-0002</w:t>
                    </w:r>
                  </w:p>
                  <w:p w14:paraId="33E969FF" w14:textId="77777777" w:rsidR="00042170" w:rsidRPr="005079D6" w:rsidRDefault="00042170" w:rsidP="00E9435B">
                    <w:pPr>
                      <w:rPr>
                        <w:rFonts w:ascii="Verdana" w:hAnsi="Verdana"/>
                        <w:sz w:val="8"/>
                        <w:szCs w:val="8"/>
                      </w:rPr>
                    </w:pPr>
                  </w:p>
                  <w:p w14:paraId="1C9431A8" w14:textId="77777777" w:rsidR="00042170" w:rsidRPr="005079D6" w:rsidRDefault="00042170" w:rsidP="00F27B13">
                    <w:pPr>
                      <w:spacing w:after="30"/>
                      <w:rPr>
                        <w:rFonts w:ascii="Verdana" w:hAnsi="Verdana"/>
                      </w:rPr>
                    </w:pPr>
                    <w:r w:rsidRPr="005079D6">
                      <w:rPr>
                        <w:rFonts w:ascii="Verdana" w:hAnsi="Verdana"/>
                      </w:rPr>
                      <w:t>A Pannon Egyetem képzéseinek és szolgáltatásainak munkaerő-piaci igényekre alapozott fejlesztése a társadalom és a gazdaság szolgálatában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F9CA398" wp14:editId="473CE5FF">
              <wp:simplePos x="0" y="0"/>
              <wp:positionH relativeFrom="column">
                <wp:posOffset>929005</wp:posOffset>
              </wp:positionH>
              <wp:positionV relativeFrom="paragraph">
                <wp:posOffset>-1002665</wp:posOffset>
              </wp:positionV>
              <wp:extent cx="114300" cy="872490"/>
              <wp:effectExtent l="0" t="0" r="19050" b="2286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8724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C585E8" id="Rectangle 2" o:spid="_x0000_s1026" style="position:absolute;margin-left:73.15pt;margin-top:-78.95pt;width:9pt;height:6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" fillcolor="#d8d8d8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503112" wp14:editId="4D773350">
              <wp:simplePos x="0" y="0"/>
              <wp:positionH relativeFrom="column">
                <wp:posOffset>-280670</wp:posOffset>
              </wp:positionH>
              <wp:positionV relativeFrom="paragraph">
                <wp:posOffset>-899795</wp:posOffset>
              </wp:positionV>
              <wp:extent cx="897890" cy="710565"/>
              <wp:effectExtent l="0" t="0" r="17145" b="13970"/>
              <wp:wrapNone/>
              <wp:docPr id="10" name="Text Box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9789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C833E" w14:textId="77777777" w:rsidR="00042170" w:rsidRDefault="000421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DF34D8" wp14:editId="21FAFF76">
                                <wp:extent cx="678815" cy="609600"/>
                                <wp:effectExtent l="19050" t="0" r="6985" b="0"/>
                                <wp:docPr id="1" name="Kép 10" descr="pann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0" descr="pannon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81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503112" id="Text Box 28" o:spid="_x0000_s1027" type="#_x0000_t202" style="position:absolute;margin-left:-22.1pt;margin-top:-70.85pt;width:70.7pt;height:55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" strokecolor="white">
              <o:lock v:ext="edit" aspectratio="t"/>
              <v:textbox style="mso-fit-shape-to-text:t">
                <w:txbxContent>
                  <w:p w14:paraId="01AC833E" w14:textId="77777777" w:rsidR="00042170" w:rsidRDefault="00042170">
                    <w:r>
                      <w:rPr>
                        <w:noProof/>
                      </w:rPr>
                      <w:drawing>
                        <wp:inline distT="0" distB="0" distL="0" distR="0" wp14:anchorId="24DF34D8" wp14:editId="21FAFF76">
                          <wp:extent cx="678815" cy="609600"/>
                          <wp:effectExtent l="19050" t="0" r="6985" b="0"/>
                          <wp:docPr id="1" name="Kép 10" descr="pann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0" descr="pannon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81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F8719B" wp14:editId="062B3695">
              <wp:simplePos x="0" y="0"/>
              <wp:positionH relativeFrom="column">
                <wp:posOffset>-366395</wp:posOffset>
              </wp:positionH>
              <wp:positionV relativeFrom="paragraph">
                <wp:posOffset>74930</wp:posOffset>
              </wp:positionV>
              <wp:extent cx="6477000" cy="635"/>
              <wp:effectExtent l="0" t="0" r="19050" b="37465"/>
              <wp:wrapNone/>
              <wp:docPr id="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68C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8.85pt;margin-top:5.9pt;width:510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" strokecolor="#a5a5a5"/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E7C"/>
    <w:multiLevelType w:val="hybridMultilevel"/>
    <w:tmpl w:val="7EACFF70"/>
    <w:lvl w:ilvl="0" w:tplc="0E702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664F"/>
    <w:multiLevelType w:val="hybridMultilevel"/>
    <w:tmpl w:val="B19ACDC4"/>
    <w:lvl w:ilvl="0" w:tplc="0E70232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0F54"/>
    <w:multiLevelType w:val="hybridMultilevel"/>
    <w:tmpl w:val="0F208770"/>
    <w:lvl w:ilvl="0" w:tplc="0CBCC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0EE7"/>
    <w:multiLevelType w:val="hybridMultilevel"/>
    <w:tmpl w:val="AEA68BA0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0C8E"/>
    <w:multiLevelType w:val="hybridMultilevel"/>
    <w:tmpl w:val="B596D702"/>
    <w:lvl w:ilvl="0" w:tplc="779AC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72B6"/>
    <w:multiLevelType w:val="hybridMultilevel"/>
    <w:tmpl w:val="9D2C38B2"/>
    <w:lvl w:ilvl="0" w:tplc="0E702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046B"/>
    <w:multiLevelType w:val="hybridMultilevel"/>
    <w:tmpl w:val="54CEC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2671B"/>
    <w:multiLevelType w:val="hybridMultilevel"/>
    <w:tmpl w:val="A0C64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1620"/>
    <w:multiLevelType w:val="hybridMultilevel"/>
    <w:tmpl w:val="03A0544E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06E338F"/>
    <w:multiLevelType w:val="hybridMultilevel"/>
    <w:tmpl w:val="452AE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4BFC"/>
    <w:multiLevelType w:val="hybridMultilevel"/>
    <w:tmpl w:val="8EA25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3"/>
    <w:multiLevelType w:val="hybridMultilevel"/>
    <w:tmpl w:val="9D706C3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B623D"/>
    <w:multiLevelType w:val="hybridMultilevel"/>
    <w:tmpl w:val="A4C6D888"/>
    <w:lvl w:ilvl="0" w:tplc="CAF48C08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6C35A5"/>
    <w:multiLevelType w:val="hybridMultilevel"/>
    <w:tmpl w:val="CB6A1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069E1"/>
    <w:multiLevelType w:val="hybridMultilevel"/>
    <w:tmpl w:val="5150E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9"/>
    <w:rsid w:val="00017FB9"/>
    <w:rsid w:val="00023F17"/>
    <w:rsid w:val="00026C99"/>
    <w:rsid w:val="000317EE"/>
    <w:rsid w:val="00035A7D"/>
    <w:rsid w:val="00042170"/>
    <w:rsid w:val="00053098"/>
    <w:rsid w:val="00057D52"/>
    <w:rsid w:val="000602F9"/>
    <w:rsid w:val="000633BA"/>
    <w:rsid w:val="00066C91"/>
    <w:rsid w:val="00067893"/>
    <w:rsid w:val="00074B50"/>
    <w:rsid w:val="0007598E"/>
    <w:rsid w:val="0007717F"/>
    <w:rsid w:val="000874A9"/>
    <w:rsid w:val="00095479"/>
    <w:rsid w:val="000967A1"/>
    <w:rsid w:val="000A212E"/>
    <w:rsid w:val="000A2A50"/>
    <w:rsid w:val="000B0776"/>
    <w:rsid w:val="000B707F"/>
    <w:rsid w:val="000C7F41"/>
    <w:rsid w:val="000D1B92"/>
    <w:rsid w:val="000E0D4F"/>
    <w:rsid w:val="000F1AB7"/>
    <w:rsid w:val="000F5907"/>
    <w:rsid w:val="00107399"/>
    <w:rsid w:val="00114FDB"/>
    <w:rsid w:val="00123E08"/>
    <w:rsid w:val="00130B8C"/>
    <w:rsid w:val="001316EB"/>
    <w:rsid w:val="00136F1B"/>
    <w:rsid w:val="00152020"/>
    <w:rsid w:val="001617A0"/>
    <w:rsid w:val="00164371"/>
    <w:rsid w:val="0017191D"/>
    <w:rsid w:val="00177316"/>
    <w:rsid w:val="00183993"/>
    <w:rsid w:val="001966E2"/>
    <w:rsid w:val="00196DD0"/>
    <w:rsid w:val="001B10A1"/>
    <w:rsid w:val="001D7FDD"/>
    <w:rsid w:val="001E4F62"/>
    <w:rsid w:val="001E6D64"/>
    <w:rsid w:val="001F19F5"/>
    <w:rsid w:val="002049C9"/>
    <w:rsid w:val="00210E7F"/>
    <w:rsid w:val="00217821"/>
    <w:rsid w:val="002400C9"/>
    <w:rsid w:val="002476E4"/>
    <w:rsid w:val="0025653E"/>
    <w:rsid w:val="0025699A"/>
    <w:rsid w:val="002573EF"/>
    <w:rsid w:val="00283810"/>
    <w:rsid w:val="002A47E0"/>
    <w:rsid w:val="002A4CE1"/>
    <w:rsid w:val="002B07D6"/>
    <w:rsid w:val="002B6CF5"/>
    <w:rsid w:val="002C0985"/>
    <w:rsid w:val="002C6D78"/>
    <w:rsid w:val="002D119E"/>
    <w:rsid w:val="002D1B6F"/>
    <w:rsid w:val="002D5AAE"/>
    <w:rsid w:val="002D635B"/>
    <w:rsid w:val="002E1F42"/>
    <w:rsid w:val="0031211F"/>
    <w:rsid w:val="00334150"/>
    <w:rsid w:val="00342C28"/>
    <w:rsid w:val="00343DD6"/>
    <w:rsid w:val="0035176B"/>
    <w:rsid w:val="00385CB1"/>
    <w:rsid w:val="003B5F57"/>
    <w:rsid w:val="003C2752"/>
    <w:rsid w:val="003C7384"/>
    <w:rsid w:val="003C7655"/>
    <w:rsid w:val="003E566F"/>
    <w:rsid w:val="004007F7"/>
    <w:rsid w:val="00414809"/>
    <w:rsid w:val="00417C56"/>
    <w:rsid w:val="004264A0"/>
    <w:rsid w:val="00432577"/>
    <w:rsid w:val="00434B85"/>
    <w:rsid w:val="0043672C"/>
    <w:rsid w:val="004525DD"/>
    <w:rsid w:val="00453FA5"/>
    <w:rsid w:val="00470C62"/>
    <w:rsid w:val="00491591"/>
    <w:rsid w:val="004C368F"/>
    <w:rsid w:val="004C5E18"/>
    <w:rsid w:val="004C719A"/>
    <w:rsid w:val="004F02C7"/>
    <w:rsid w:val="004F79AA"/>
    <w:rsid w:val="005039E0"/>
    <w:rsid w:val="00503C4B"/>
    <w:rsid w:val="005079D6"/>
    <w:rsid w:val="00514F8F"/>
    <w:rsid w:val="00521F37"/>
    <w:rsid w:val="00523EB2"/>
    <w:rsid w:val="00525633"/>
    <w:rsid w:val="00553C5C"/>
    <w:rsid w:val="00554379"/>
    <w:rsid w:val="00554865"/>
    <w:rsid w:val="00572F17"/>
    <w:rsid w:val="0057470D"/>
    <w:rsid w:val="00585FDC"/>
    <w:rsid w:val="00587F81"/>
    <w:rsid w:val="005911B5"/>
    <w:rsid w:val="00595E2A"/>
    <w:rsid w:val="005961DB"/>
    <w:rsid w:val="00597390"/>
    <w:rsid w:val="005A74A8"/>
    <w:rsid w:val="005B0862"/>
    <w:rsid w:val="005B67F6"/>
    <w:rsid w:val="005B75B4"/>
    <w:rsid w:val="005F647E"/>
    <w:rsid w:val="00600995"/>
    <w:rsid w:val="00606F13"/>
    <w:rsid w:val="00607D20"/>
    <w:rsid w:val="006166F9"/>
    <w:rsid w:val="00624D8A"/>
    <w:rsid w:val="00636D80"/>
    <w:rsid w:val="00643A2D"/>
    <w:rsid w:val="0065691F"/>
    <w:rsid w:val="00667120"/>
    <w:rsid w:val="006803DC"/>
    <w:rsid w:val="0068223C"/>
    <w:rsid w:val="006926FD"/>
    <w:rsid w:val="006A0A82"/>
    <w:rsid w:val="006A1B06"/>
    <w:rsid w:val="006A1E53"/>
    <w:rsid w:val="006B0E51"/>
    <w:rsid w:val="006B21C3"/>
    <w:rsid w:val="0070437F"/>
    <w:rsid w:val="00734CA3"/>
    <w:rsid w:val="0074078A"/>
    <w:rsid w:val="00742E41"/>
    <w:rsid w:val="00747C7D"/>
    <w:rsid w:val="00755795"/>
    <w:rsid w:val="00763DA6"/>
    <w:rsid w:val="0076638A"/>
    <w:rsid w:val="0077019F"/>
    <w:rsid w:val="00772C47"/>
    <w:rsid w:val="00774488"/>
    <w:rsid w:val="00776D9B"/>
    <w:rsid w:val="007845AD"/>
    <w:rsid w:val="00791856"/>
    <w:rsid w:val="007A1E52"/>
    <w:rsid w:val="007A4F9B"/>
    <w:rsid w:val="007E01B6"/>
    <w:rsid w:val="007E0735"/>
    <w:rsid w:val="007F3594"/>
    <w:rsid w:val="007F3E75"/>
    <w:rsid w:val="007F7FAA"/>
    <w:rsid w:val="00810DF4"/>
    <w:rsid w:val="008320EF"/>
    <w:rsid w:val="00835A56"/>
    <w:rsid w:val="00854670"/>
    <w:rsid w:val="00867896"/>
    <w:rsid w:val="0087685F"/>
    <w:rsid w:val="00884100"/>
    <w:rsid w:val="008A7AAF"/>
    <w:rsid w:val="008A7E24"/>
    <w:rsid w:val="008B02E4"/>
    <w:rsid w:val="008C4135"/>
    <w:rsid w:val="008C6CA9"/>
    <w:rsid w:val="008D3AA5"/>
    <w:rsid w:val="008E33DE"/>
    <w:rsid w:val="008E4B01"/>
    <w:rsid w:val="008F0E8B"/>
    <w:rsid w:val="008F116C"/>
    <w:rsid w:val="00904181"/>
    <w:rsid w:val="00907D7E"/>
    <w:rsid w:val="00967FFB"/>
    <w:rsid w:val="00980BD1"/>
    <w:rsid w:val="009849E5"/>
    <w:rsid w:val="0098570A"/>
    <w:rsid w:val="009906C0"/>
    <w:rsid w:val="009B4754"/>
    <w:rsid w:val="009C142A"/>
    <w:rsid w:val="009C4098"/>
    <w:rsid w:val="009C4FD6"/>
    <w:rsid w:val="009C7C08"/>
    <w:rsid w:val="009E7333"/>
    <w:rsid w:val="009F4430"/>
    <w:rsid w:val="009F5131"/>
    <w:rsid w:val="00A03ED9"/>
    <w:rsid w:val="00A20276"/>
    <w:rsid w:val="00A30E2C"/>
    <w:rsid w:val="00A43673"/>
    <w:rsid w:val="00A464F5"/>
    <w:rsid w:val="00A563FD"/>
    <w:rsid w:val="00A70569"/>
    <w:rsid w:val="00A734E4"/>
    <w:rsid w:val="00A77A4F"/>
    <w:rsid w:val="00AA0841"/>
    <w:rsid w:val="00AC48A5"/>
    <w:rsid w:val="00B04994"/>
    <w:rsid w:val="00B201FA"/>
    <w:rsid w:val="00B35F73"/>
    <w:rsid w:val="00B407BC"/>
    <w:rsid w:val="00B85619"/>
    <w:rsid w:val="00B87A61"/>
    <w:rsid w:val="00BA77C7"/>
    <w:rsid w:val="00C00150"/>
    <w:rsid w:val="00C02A90"/>
    <w:rsid w:val="00C10F18"/>
    <w:rsid w:val="00C155A2"/>
    <w:rsid w:val="00C4072F"/>
    <w:rsid w:val="00C45971"/>
    <w:rsid w:val="00C53DBA"/>
    <w:rsid w:val="00C55371"/>
    <w:rsid w:val="00C60093"/>
    <w:rsid w:val="00C82151"/>
    <w:rsid w:val="00C93906"/>
    <w:rsid w:val="00C96DCB"/>
    <w:rsid w:val="00CA48D5"/>
    <w:rsid w:val="00CC56A9"/>
    <w:rsid w:val="00CC660B"/>
    <w:rsid w:val="00CC66BC"/>
    <w:rsid w:val="00CD5330"/>
    <w:rsid w:val="00CE50E2"/>
    <w:rsid w:val="00CF40CA"/>
    <w:rsid w:val="00D00CF9"/>
    <w:rsid w:val="00D02969"/>
    <w:rsid w:val="00D24D34"/>
    <w:rsid w:val="00D26843"/>
    <w:rsid w:val="00D30F2A"/>
    <w:rsid w:val="00D35193"/>
    <w:rsid w:val="00D401E3"/>
    <w:rsid w:val="00D57374"/>
    <w:rsid w:val="00D8266B"/>
    <w:rsid w:val="00D8375E"/>
    <w:rsid w:val="00D92AD3"/>
    <w:rsid w:val="00DA3765"/>
    <w:rsid w:val="00DB3D83"/>
    <w:rsid w:val="00DB4C67"/>
    <w:rsid w:val="00DB6885"/>
    <w:rsid w:val="00DE19D6"/>
    <w:rsid w:val="00DE1F6D"/>
    <w:rsid w:val="00DE5E84"/>
    <w:rsid w:val="00DE5FCA"/>
    <w:rsid w:val="00E257AB"/>
    <w:rsid w:val="00E26364"/>
    <w:rsid w:val="00E32092"/>
    <w:rsid w:val="00E44B81"/>
    <w:rsid w:val="00E5386E"/>
    <w:rsid w:val="00E76BEA"/>
    <w:rsid w:val="00E779A9"/>
    <w:rsid w:val="00E83574"/>
    <w:rsid w:val="00E9435B"/>
    <w:rsid w:val="00EB2418"/>
    <w:rsid w:val="00EC5539"/>
    <w:rsid w:val="00EC55AD"/>
    <w:rsid w:val="00ED0192"/>
    <w:rsid w:val="00EE4798"/>
    <w:rsid w:val="00EF199B"/>
    <w:rsid w:val="00EF21ED"/>
    <w:rsid w:val="00EF6D3B"/>
    <w:rsid w:val="00F008D7"/>
    <w:rsid w:val="00F067C3"/>
    <w:rsid w:val="00F10C14"/>
    <w:rsid w:val="00F27B13"/>
    <w:rsid w:val="00F62667"/>
    <w:rsid w:val="00F67263"/>
    <w:rsid w:val="00F92CF8"/>
    <w:rsid w:val="00F94F71"/>
    <w:rsid w:val="00FC6930"/>
    <w:rsid w:val="00FE4A2B"/>
    <w:rsid w:val="00FE4F1C"/>
    <w:rsid w:val="00FE762F"/>
    <w:rsid w:val="00FF208D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FD9FF"/>
  <w15:docId w15:val="{829E9D18-E8B1-49B4-9BA1-ED6AB290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2969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401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401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663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C45971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029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02969"/>
  </w:style>
  <w:style w:type="paragraph" w:styleId="llb">
    <w:name w:val="footer"/>
    <w:basedOn w:val="Norml"/>
    <w:link w:val="llbChar"/>
    <w:uiPriority w:val="99"/>
    <w:unhideWhenUsed/>
    <w:rsid w:val="00D029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2969"/>
  </w:style>
  <w:style w:type="paragraph" w:styleId="Buborkszveg">
    <w:name w:val="Balloon Text"/>
    <w:basedOn w:val="Norml"/>
    <w:link w:val="BuborkszvegChar"/>
    <w:uiPriority w:val="99"/>
    <w:semiHidden/>
    <w:unhideWhenUsed/>
    <w:rsid w:val="00D029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02969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F647E"/>
    <w:rPr>
      <w:color w:val="0000FF"/>
      <w:u w:val="single"/>
    </w:rPr>
  </w:style>
  <w:style w:type="character" w:customStyle="1" w:styleId="Cmsor7Char">
    <w:name w:val="Címsor 7 Char"/>
    <w:link w:val="Cmsor7"/>
    <w:semiHidden/>
    <w:rsid w:val="00C45971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qFormat/>
    <w:rsid w:val="00C45971"/>
    <w:pPr>
      <w:snapToGrid w:val="0"/>
      <w:jc w:val="center"/>
    </w:pPr>
    <w:rPr>
      <w:rFonts w:ascii="Arial" w:hAnsi="Arial"/>
      <w:sz w:val="24"/>
    </w:rPr>
  </w:style>
  <w:style w:type="character" w:customStyle="1" w:styleId="CmChar">
    <w:name w:val="Cím Char"/>
    <w:link w:val="Cm"/>
    <w:rsid w:val="00C45971"/>
    <w:rPr>
      <w:rFonts w:ascii="Arial" w:eastAsia="Times New Roman" w:hAnsi="Arial"/>
      <w:sz w:val="24"/>
    </w:rPr>
  </w:style>
  <w:style w:type="paragraph" w:styleId="Listaszerbekezds">
    <w:name w:val="List Paragraph"/>
    <w:basedOn w:val="Norml"/>
    <w:uiPriority w:val="34"/>
    <w:qFormat/>
    <w:rsid w:val="00FE4A2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D92A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92AD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2A4CE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5AAE"/>
    <w:rPr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5AAE"/>
    <w:rPr>
      <w:rFonts w:ascii="Times New Roman" w:eastAsia="Times New Roman" w:hAnsi="Times New Roman"/>
      <w:lang w:val="x-none" w:eastAsia="x-none"/>
    </w:rPr>
  </w:style>
  <w:style w:type="character" w:styleId="Jegyzethivatkozs">
    <w:name w:val="annotation reference"/>
    <w:uiPriority w:val="99"/>
    <w:semiHidden/>
    <w:unhideWhenUsed/>
    <w:rsid w:val="002D5AAE"/>
    <w:rPr>
      <w:sz w:val="16"/>
      <w:szCs w:val="16"/>
    </w:rPr>
  </w:style>
  <w:style w:type="paragraph" w:styleId="Vltozat">
    <w:name w:val="Revision"/>
    <w:hidden/>
    <w:uiPriority w:val="99"/>
    <w:semiHidden/>
    <w:rsid w:val="002D5AAE"/>
    <w:rPr>
      <w:rFonts w:ascii="Times New Roman" w:eastAsia="Times New Roman" w:hAnsi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D40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40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unhideWhenUsed/>
    <w:rsid w:val="00D401E3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7663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63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-entrepreneurs.eu" TargetMode="External"/><Relationship Id="rId13" Type="http://schemas.openxmlformats.org/officeDocument/2006/relationships/hyperlink" Target="http://www.padsbudapest.hu/docs/Pads_felhivas_Elso_cikkem.pdf" TargetMode="External"/><Relationship Id="rId18" Type="http://schemas.openxmlformats.org/officeDocument/2006/relationships/hyperlink" Target="http://tdk.uni-pannon.h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-SICS@gtk.uni-pannon.h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geobudapest.hu/files/tenders/palyazati_felhivas_elso_cikkem%20programra.pdf" TargetMode="External"/><Relationship Id="rId17" Type="http://schemas.openxmlformats.org/officeDocument/2006/relationships/hyperlink" Target="mailto:harsanyi@vekoll.uni-pannon.h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harsanyi@vekoll.uni-pannon.hu" TargetMode="External"/><Relationship Id="rId20" Type="http://schemas.openxmlformats.org/officeDocument/2006/relationships/hyperlink" Target="http://clementine.hu/diplomakup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ka.h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settanulmany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tk.uni-pannon.hu/wp-content/uploads/2016/01/VKIK_Erasmus_2016.pdf" TargetMode="External"/><Relationship Id="rId19" Type="http://schemas.openxmlformats.org/officeDocument/2006/relationships/hyperlink" Target="http://tdk.gtk.uni-pannon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zpremikamara.hu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mk.uni-pannon.hu/images/Dokumentumok/hirek_hallgatok/szakmai_gyak/herendi_palyazat2016.pdf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4F13-9BE0-4BDD-859D-7B03E3E9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1286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Csányi Judit</dc:creator>
  <cp:lastModifiedBy>tanszek</cp:lastModifiedBy>
  <cp:revision>45</cp:revision>
  <cp:lastPrinted>2015-05-18T08:39:00Z</cp:lastPrinted>
  <dcterms:created xsi:type="dcterms:W3CDTF">2015-10-26T19:38:00Z</dcterms:created>
  <dcterms:modified xsi:type="dcterms:W3CDTF">2016-02-17T14:07:00Z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