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658"/>
        <w:gridCol w:w="969"/>
        <w:gridCol w:w="1382"/>
        <w:gridCol w:w="2216"/>
        <w:gridCol w:w="1380"/>
      </w:tblGrid>
      <w:tr w:rsidR="00745ACC" w:rsidRPr="007D5DFA" w:rsidTr="00C3698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C" w:rsidRPr="003411C3" w:rsidRDefault="00745ACC" w:rsidP="003411C3">
            <w:pPr>
              <w:jc w:val="center"/>
              <w:rPr>
                <w:b/>
                <w:sz w:val="36"/>
                <w:szCs w:val="36"/>
              </w:rPr>
            </w:pPr>
            <w:r w:rsidRPr="003411C3">
              <w:rPr>
                <w:b/>
                <w:sz w:val="36"/>
                <w:szCs w:val="36"/>
              </w:rPr>
              <w:t>Faculty of Business and Economics</w:t>
            </w:r>
          </w:p>
          <w:p w:rsidR="00745ACC" w:rsidRPr="003411C3" w:rsidRDefault="00745ACC" w:rsidP="003411C3">
            <w:pPr>
              <w:spacing w:before="0" w:after="0"/>
              <w:jc w:val="center"/>
              <w:rPr>
                <w:b/>
              </w:rPr>
            </w:pPr>
            <w:r w:rsidRPr="003411C3">
              <w:rPr>
                <w:b/>
              </w:rPr>
              <w:t xml:space="preserve">Faculty </w:t>
            </w:r>
            <w:r w:rsidR="003411C3" w:rsidRPr="003411C3">
              <w:rPr>
                <w:b/>
              </w:rPr>
              <w:t>contact</w:t>
            </w:r>
            <w:r w:rsidRPr="003411C3">
              <w:rPr>
                <w:b/>
              </w:rPr>
              <w:t>:</w:t>
            </w:r>
          </w:p>
          <w:p w:rsidR="00745ACC" w:rsidRPr="003411C3" w:rsidRDefault="00745ACC" w:rsidP="003411C3">
            <w:pPr>
              <w:spacing w:before="0" w:after="0"/>
              <w:jc w:val="center"/>
              <w:rPr>
                <w:b/>
                <w:lang w:val="de-DE"/>
              </w:rPr>
            </w:pPr>
            <w:r w:rsidRPr="003411C3">
              <w:rPr>
                <w:b/>
                <w:lang w:val="de-DE"/>
              </w:rPr>
              <w:t xml:space="preserve">Tünde Vajda, </w:t>
            </w:r>
            <w:hyperlink r:id="rId5" w:history="1">
              <w:r w:rsidR="003411C3" w:rsidRPr="003411C3">
                <w:rPr>
                  <w:rStyle w:val="Hiperhivatkozs"/>
                  <w:b/>
                  <w:lang w:val="de-DE"/>
                </w:rPr>
                <w:t>vajdatunde@gtk.uni-pannon.hu</w:t>
              </w:r>
            </w:hyperlink>
          </w:p>
          <w:p w:rsidR="003411C3" w:rsidRPr="003411C3" w:rsidRDefault="003411C3" w:rsidP="003411C3">
            <w:pPr>
              <w:spacing w:before="0" w:after="0"/>
              <w:jc w:val="center"/>
              <w:rPr>
                <w:b/>
                <w:i/>
                <w:lang w:val="de-DE"/>
              </w:rPr>
            </w:pPr>
          </w:p>
        </w:tc>
      </w:tr>
      <w:tr w:rsidR="00745ACC" w:rsidRPr="007D5DFA" w:rsidTr="006B61A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45ACC" w:rsidRPr="00B129B1" w:rsidRDefault="00745ACC" w:rsidP="00C36982">
            <w:pPr>
              <w:spacing w:before="0" w:after="0"/>
              <w:jc w:val="center"/>
            </w:pPr>
            <w:r w:rsidRPr="00B129B1">
              <w:t>Department of Finance</w:t>
            </w:r>
          </w:p>
        </w:tc>
      </w:tr>
      <w:tr w:rsidR="00745ACC" w:rsidRPr="00EC4EED" w:rsidTr="00C36982">
        <w:tc>
          <w:tcPr>
            <w:tcW w:w="1015" w:type="pct"/>
          </w:tcPr>
          <w:p w:rsidR="00745ACC" w:rsidRPr="00EC4EED" w:rsidRDefault="00745ACC" w:rsidP="00C36982">
            <w:pPr>
              <w:jc w:val="center"/>
              <w:rPr>
                <w:b/>
              </w:rPr>
            </w:pPr>
            <w:r w:rsidRPr="00EC4EED">
              <w:rPr>
                <w:b/>
              </w:rPr>
              <w:t>Course code</w:t>
            </w:r>
            <w:r>
              <w:rPr>
                <w:b/>
              </w:rPr>
              <w:t>*</w:t>
            </w:r>
          </w:p>
        </w:tc>
        <w:tc>
          <w:tcPr>
            <w:tcW w:w="869" w:type="pct"/>
          </w:tcPr>
          <w:p w:rsidR="00745ACC" w:rsidRPr="00EC4EED" w:rsidRDefault="00745ACC" w:rsidP="00C36982">
            <w:pPr>
              <w:jc w:val="center"/>
              <w:rPr>
                <w:b/>
              </w:rPr>
            </w:pPr>
            <w:r w:rsidRPr="00EC4EED">
              <w:rPr>
                <w:b/>
              </w:rPr>
              <w:t>Course</w:t>
            </w:r>
            <w:r>
              <w:rPr>
                <w:b/>
              </w:rPr>
              <w:t>*</w:t>
            </w:r>
          </w:p>
        </w:tc>
        <w:tc>
          <w:tcPr>
            <w:tcW w:w="508" w:type="pct"/>
          </w:tcPr>
          <w:p w:rsidR="00745ACC" w:rsidRPr="00EC4EED" w:rsidRDefault="00745ACC" w:rsidP="00C36982">
            <w:pPr>
              <w:jc w:val="center"/>
              <w:rPr>
                <w:b/>
              </w:rPr>
            </w:pPr>
            <w:r w:rsidRPr="00EC4EED">
              <w:rPr>
                <w:b/>
              </w:rPr>
              <w:t>Credit</w:t>
            </w:r>
            <w:r>
              <w:rPr>
                <w:b/>
              </w:rPr>
              <w:t>*</w:t>
            </w:r>
          </w:p>
        </w:tc>
        <w:tc>
          <w:tcPr>
            <w:tcW w:w="724" w:type="pct"/>
          </w:tcPr>
          <w:p w:rsidR="00745ACC" w:rsidRPr="00EC4EED" w:rsidRDefault="00745ACC" w:rsidP="00C36982">
            <w:pPr>
              <w:jc w:val="center"/>
              <w:rPr>
                <w:b/>
              </w:rPr>
            </w:pPr>
            <w:r w:rsidRPr="00EC4EED">
              <w:rPr>
                <w:b/>
              </w:rPr>
              <w:t>Semester</w:t>
            </w:r>
            <w:r>
              <w:rPr>
                <w:b/>
              </w:rPr>
              <w:t>*</w:t>
            </w:r>
          </w:p>
        </w:tc>
        <w:tc>
          <w:tcPr>
            <w:tcW w:w="1161" w:type="pct"/>
          </w:tcPr>
          <w:p w:rsidR="00745ACC" w:rsidRPr="00EC4EED" w:rsidRDefault="00745ACC" w:rsidP="00C36982">
            <w:pPr>
              <w:jc w:val="center"/>
              <w:rPr>
                <w:b/>
              </w:rPr>
            </w:pPr>
            <w:r w:rsidRPr="00EC4EED">
              <w:rPr>
                <w:b/>
              </w:rPr>
              <w:t>Lecturer</w:t>
            </w:r>
            <w:r>
              <w:rPr>
                <w:b/>
              </w:rPr>
              <w:t>*</w:t>
            </w:r>
          </w:p>
        </w:tc>
        <w:tc>
          <w:tcPr>
            <w:tcW w:w="723" w:type="pct"/>
          </w:tcPr>
          <w:p w:rsidR="00745ACC" w:rsidRPr="00EC4EED" w:rsidRDefault="00745ACC" w:rsidP="00C36982">
            <w:pPr>
              <w:jc w:val="center"/>
              <w:rPr>
                <w:b/>
              </w:rPr>
            </w:pPr>
            <w:r w:rsidRPr="00EC4EED">
              <w:rPr>
                <w:b/>
              </w:rPr>
              <w:t>Language</w:t>
            </w:r>
            <w:r>
              <w:rPr>
                <w:b/>
              </w:rPr>
              <w:t>*</w:t>
            </w:r>
          </w:p>
        </w:tc>
      </w:tr>
      <w:tr w:rsidR="00745ACC" w:rsidRPr="00EC4EED" w:rsidTr="00C36982">
        <w:tc>
          <w:tcPr>
            <w:tcW w:w="1015" w:type="pct"/>
          </w:tcPr>
          <w:p w:rsidR="00745ACC" w:rsidRPr="00CF2141" w:rsidRDefault="00745ACC" w:rsidP="00C36982">
            <w:pPr>
              <w:spacing w:before="0" w:after="0"/>
              <w:jc w:val="center"/>
            </w:pPr>
            <w:r w:rsidRPr="00CF2141">
              <w:t>VEGTPTB112P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869" w:type="pct"/>
          </w:tcPr>
          <w:p w:rsidR="00745ACC" w:rsidRPr="00CF2141" w:rsidRDefault="00745ACC" w:rsidP="00C36982">
            <w:pPr>
              <w:spacing w:before="0" w:after="0"/>
              <w:jc w:val="center"/>
            </w:pPr>
            <w:r w:rsidRPr="00CF2141">
              <w:t>Finance (Macroeconomic Finance)</w:t>
            </w:r>
          </w:p>
          <w:p w:rsidR="00745ACC" w:rsidRDefault="00745ACC" w:rsidP="00C36982">
            <w:pPr>
              <w:spacing w:line="276" w:lineRule="auto"/>
              <w:jc w:val="center"/>
            </w:pPr>
            <w:r>
              <w:t>BA</w:t>
            </w:r>
          </w:p>
        </w:tc>
        <w:tc>
          <w:tcPr>
            <w:tcW w:w="508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3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724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61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Szabolcs</w:t>
            </w:r>
            <w:proofErr w:type="spellEnd"/>
            <w:r>
              <w:t xml:space="preserve"> </w:t>
            </w:r>
            <w:proofErr w:type="spellStart"/>
            <w:r>
              <w:t>Szikszai</w:t>
            </w:r>
            <w:proofErr w:type="spellEnd"/>
          </w:p>
        </w:tc>
        <w:tc>
          <w:tcPr>
            <w:tcW w:w="723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RPr="00EC4EED" w:rsidTr="00C36982">
        <w:tc>
          <w:tcPr>
            <w:tcW w:w="1015" w:type="pct"/>
            <w:shd w:val="clear" w:color="auto" w:fill="D5DCE4" w:themeFill="text2" w:themeFillTint="33"/>
          </w:tcPr>
          <w:p w:rsidR="00745ACC" w:rsidRPr="00E5598A" w:rsidRDefault="00745ACC" w:rsidP="00C36982">
            <w:pPr>
              <w:spacing w:before="0" w:after="0"/>
              <w:jc w:val="center"/>
            </w:pPr>
            <w:r w:rsidRPr="00E5598A">
              <w:t>VEGTPTM144H</w:t>
            </w:r>
          </w:p>
          <w:p w:rsidR="00745ACC" w:rsidRPr="00CF2141" w:rsidRDefault="00745ACC" w:rsidP="00C36982">
            <w:pPr>
              <w:spacing w:before="0" w:after="0"/>
              <w:jc w:val="center"/>
            </w:pPr>
          </w:p>
        </w:tc>
        <w:tc>
          <w:tcPr>
            <w:tcW w:w="869" w:type="pct"/>
            <w:shd w:val="clear" w:color="auto" w:fill="D5DCE4" w:themeFill="text2" w:themeFillTint="33"/>
          </w:tcPr>
          <w:p w:rsidR="00745ACC" w:rsidRDefault="00745ACC" w:rsidP="00C36982">
            <w:pPr>
              <w:spacing w:before="0" w:after="0"/>
              <w:jc w:val="center"/>
            </w:pPr>
            <w:r w:rsidRPr="00E5598A">
              <w:t>Advanced Corporate F</w:t>
            </w:r>
            <w:r>
              <w:t>inance</w:t>
            </w:r>
          </w:p>
          <w:p w:rsidR="00745ACC" w:rsidRPr="00E5598A" w:rsidRDefault="00745ACC" w:rsidP="00C36982">
            <w:pPr>
              <w:spacing w:before="0" w:after="0"/>
              <w:jc w:val="center"/>
            </w:pPr>
          </w:p>
          <w:p w:rsidR="00745ACC" w:rsidRPr="00CF2141" w:rsidRDefault="00745ACC" w:rsidP="00C36982">
            <w:pPr>
              <w:spacing w:before="0" w:after="0"/>
              <w:jc w:val="center"/>
            </w:pPr>
            <w:r>
              <w:t>MA</w:t>
            </w:r>
          </w:p>
        </w:tc>
        <w:tc>
          <w:tcPr>
            <w:tcW w:w="508" w:type="pct"/>
            <w:shd w:val="clear" w:color="auto" w:fill="D5DCE4" w:themeFill="text2" w:themeFillTint="33"/>
          </w:tcPr>
          <w:p w:rsidR="00745ACC" w:rsidRPr="00E5598A" w:rsidRDefault="00745ACC" w:rsidP="00C36982">
            <w:pPr>
              <w:spacing w:before="0" w:after="0"/>
              <w:jc w:val="center"/>
            </w:pPr>
            <w:r w:rsidRPr="00E5598A">
              <w:t>6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724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61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Szabolcs</w:t>
            </w:r>
            <w:proofErr w:type="spellEnd"/>
            <w:r>
              <w:t xml:space="preserve"> </w:t>
            </w:r>
            <w:proofErr w:type="spellStart"/>
            <w:r>
              <w:t>Szikszai</w:t>
            </w:r>
            <w:proofErr w:type="spellEnd"/>
          </w:p>
        </w:tc>
        <w:tc>
          <w:tcPr>
            <w:tcW w:w="723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RPr="00EC4EED" w:rsidTr="00C36982">
        <w:tc>
          <w:tcPr>
            <w:tcW w:w="1015" w:type="pct"/>
            <w:shd w:val="clear" w:color="auto" w:fill="D5DCE4" w:themeFill="text2" w:themeFillTint="33"/>
          </w:tcPr>
          <w:p w:rsidR="00745ACC" w:rsidRPr="00E5598A" w:rsidRDefault="00745ACC" w:rsidP="00C36982">
            <w:pPr>
              <w:spacing w:before="0" w:after="0"/>
              <w:jc w:val="center"/>
            </w:pPr>
            <w:r w:rsidRPr="00E5598A">
              <w:t>VEGTPTM144P</w:t>
            </w:r>
          </w:p>
          <w:p w:rsidR="00745ACC" w:rsidRPr="00E5598A" w:rsidRDefault="00745ACC" w:rsidP="00C36982">
            <w:pPr>
              <w:spacing w:before="0" w:after="0"/>
              <w:jc w:val="center"/>
            </w:pPr>
          </w:p>
        </w:tc>
        <w:tc>
          <w:tcPr>
            <w:tcW w:w="869" w:type="pct"/>
            <w:shd w:val="clear" w:color="auto" w:fill="D5DCE4" w:themeFill="text2" w:themeFillTint="33"/>
          </w:tcPr>
          <w:p w:rsidR="00745ACC" w:rsidRDefault="00745ACC" w:rsidP="00C36982">
            <w:pPr>
              <w:spacing w:before="0" w:after="0"/>
              <w:jc w:val="center"/>
            </w:pPr>
            <w:r w:rsidRPr="00E5598A">
              <w:t>Finance II.</w:t>
            </w:r>
          </w:p>
          <w:p w:rsidR="00745ACC" w:rsidRPr="00E5598A" w:rsidRDefault="00745ACC" w:rsidP="00C36982">
            <w:pPr>
              <w:spacing w:before="0" w:after="0"/>
              <w:jc w:val="center"/>
            </w:pPr>
          </w:p>
          <w:p w:rsidR="00745ACC" w:rsidRPr="00E5598A" w:rsidRDefault="00745ACC" w:rsidP="00C36982">
            <w:pPr>
              <w:spacing w:before="0" w:after="0"/>
              <w:jc w:val="center"/>
            </w:pPr>
            <w:r w:rsidRPr="00E5598A">
              <w:t>MA</w:t>
            </w:r>
          </w:p>
          <w:p w:rsidR="00745ACC" w:rsidRPr="00E5598A" w:rsidRDefault="00745ACC" w:rsidP="00C36982">
            <w:pPr>
              <w:spacing w:before="0" w:after="0"/>
              <w:jc w:val="center"/>
            </w:pPr>
          </w:p>
        </w:tc>
        <w:tc>
          <w:tcPr>
            <w:tcW w:w="508" w:type="pct"/>
            <w:shd w:val="clear" w:color="auto" w:fill="D5DCE4" w:themeFill="text2" w:themeFillTint="33"/>
          </w:tcPr>
          <w:p w:rsidR="00745ACC" w:rsidRPr="00E5598A" w:rsidRDefault="00745ACC" w:rsidP="00C36982">
            <w:pPr>
              <w:spacing w:before="0" w:after="0"/>
              <w:jc w:val="center"/>
            </w:pPr>
            <w:r w:rsidRPr="00E5598A">
              <w:t>6</w:t>
            </w:r>
          </w:p>
          <w:p w:rsidR="00745ACC" w:rsidRPr="00E5598A" w:rsidRDefault="00745ACC" w:rsidP="00C36982">
            <w:pPr>
              <w:spacing w:before="0" w:after="0"/>
              <w:jc w:val="center"/>
            </w:pPr>
          </w:p>
        </w:tc>
        <w:tc>
          <w:tcPr>
            <w:tcW w:w="724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61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László</w:t>
            </w:r>
            <w:proofErr w:type="spellEnd"/>
            <w:r>
              <w:t xml:space="preserve"> </w:t>
            </w:r>
            <w:proofErr w:type="spellStart"/>
            <w:r>
              <w:t>Vincze</w:t>
            </w:r>
            <w:proofErr w:type="spellEnd"/>
          </w:p>
        </w:tc>
        <w:tc>
          <w:tcPr>
            <w:tcW w:w="723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</w:tbl>
    <w:p w:rsidR="00745ACC" w:rsidRDefault="00745ACC" w:rsidP="00745ACC"/>
    <w:p w:rsidR="00745ACC" w:rsidRDefault="00745ACC" w:rsidP="00745ACC"/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933"/>
        <w:gridCol w:w="906"/>
        <w:gridCol w:w="1317"/>
        <w:gridCol w:w="2150"/>
        <w:gridCol w:w="1315"/>
        <w:gridCol w:w="23"/>
      </w:tblGrid>
      <w:tr w:rsidR="00745ACC" w:rsidTr="006B61A1">
        <w:trPr>
          <w:gridAfter w:val="1"/>
          <w:wAfter w:w="12" w:type="pct"/>
        </w:trPr>
        <w:tc>
          <w:tcPr>
            <w:tcW w:w="4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5ACC" w:rsidRPr="00C944FD" w:rsidRDefault="00745ACC" w:rsidP="006B61A1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C944FD">
              <w:rPr>
                <w:b/>
                <w:lang w:eastAsia="en-US"/>
              </w:rPr>
              <w:t xml:space="preserve">Department of </w:t>
            </w:r>
            <w:r>
              <w:rPr>
                <w:b/>
                <w:lang w:eastAsia="en-US"/>
              </w:rPr>
              <w:t>Tourism</w:t>
            </w:r>
          </w:p>
        </w:tc>
      </w:tr>
      <w:tr w:rsidR="00745ACC" w:rsidTr="00C36982">
        <w:tc>
          <w:tcPr>
            <w:tcW w:w="983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VEGTTUB144Ü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101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The Social Relations of Business</w:t>
            </w:r>
          </w:p>
          <w:p w:rsidR="00745ACC" w:rsidRDefault="00745ACC" w:rsidP="00C36982">
            <w:pPr>
              <w:spacing w:line="276" w:lineRule="auto"/>
              <w:jc w:val="center"/>
            </w:pPr>
            <w:r>
              <w:t>BA</w:t>
            </w:r>
          </w:p>
        </w:tc>
        <w:tc>
          <w:tcPr>
            <w:tcW w:w="47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6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692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Dr Alan Clarke</w:t>
            </w:r>
          </w:p>
        </w:tc>
        <w:tc>
          <w:tcPr>
            <w:tcW w:w="703" w:type="pct"/>
            <w:gridSpan w:val="2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983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VEGTTUB144T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101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Introduction to Tourism</w:t>
            </w:r>
          </w:p>
          <w:p w:rsidR="00745ACC" w:rsidRDefault="00745ACC" w:rsidP="00C36982">
            <w:pPr>
              <w:spacing w:line="276" w:lineRule="auto"/>
              <w:jc w:val="center"/>
            </w:pPr>
            <w:r>
              <w:t>BA</w:t>
            </w:r>
          </w:p>
        </w:tc>
        <w:tc>
          <w:tcPr>
            <w:tcW w:w="47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6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692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Ágnes</w:t>
            </w:r>
            <w:proofErr w:type="spellEnd"/>
            <w:r>
              <w:t xml:space="preserve"> </w:t>
            </w:r>
            <w:proofErr w:type="spellStart"/>
            <w:r>
              <w:t>Raffay</w:t>
            </w:r>
            <w:proofErr w:type="spellEnd"/>
          </w:p>
        </w:tc>
        <w:tc>
          <w:tcPr>
            <w:tcW w:w="703" w:type="pct"/>
            <w:gridSpan w:val="2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983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VEGTTUB112F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101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Tourism Geography</w:t>
            </w:r>
          </w:p>
          <w:p w:rsidR="00745ACC" w:rsidRDefault="00745ACC" w:rsidP="00C36982">
            <w:pPr>
              <w:spacing w:line="276" w:lineRule="auto"/>
              <w:jc w:val="center"/>
            </w:pPr>
            <w:r>
              <w:t>BA</w:t>
            </w:r>
          </w:p>
        </w:tc>
        <w:tc>
          <w:tcPr>
            <w:tcW w:w="47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3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692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Katalin</w:t>
            </w:r>
            <w:proofErr w:type="spellEnd"/>
            <w:r>
              <w:t xml:space="preserve"> </w:t>
            </w:r>
            <w:proofErr w:type="spellStart"/>
            <w:r>
              <w:t>Lőrincz</w:t>
            </w:r>
            <w:proofErr w:type="spellEnd"/>
          </w:p>
        </w:tc>
        <w:tc>
          <w:tcPr>
            <w:tcW w:w="703" w:type="pct"/>
            <w:gridSpan w:val="2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983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VEGTTUB312F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101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Regional Development</w:t>
            </w:r>
          </w:p>
          <w:p w:rsidR="00745ACC" w:rsidRDefault="00745ACC" w:rsidP="00C36982">
            <w:pPr>
              <w:spacing w:line="276" w:lineRule="auto"/>
              <w:jc w:val="center"/>
            </w:pPr>
            <w:r>
              <w:t>BA</w:t>
            </w:r>
          </w:p>
        </w:tc>
        <w:tc>
          <w:tcPr>
            <w:tcW w:w="47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3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692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Viktória</w:t>
            </w:r>
            <w:proofErr w:type="spellEnd"/>
            <w:r>
              <w:t xml:space="preserve"> </w:t>
            </w:r>
            <w:proofErr w:type="spellStart"/>
            <w:r>
              <w:t>Csizmadia-Czuppon</w:t>
            </w:r>
            <w:proofErr w:type="spellEnd"/>
          </w:p>
        </w:tc>
        <w:tc>
          <w:tcPr>
            <w:tcW w:w="703" w:type="pct"/>
            <w:gridSpan w:val="2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983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VEGTTUB444R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1016" w:type="pct"/>
          </w:tcPr>
          <w:p w:rsidR="00745ACC" w:rsidRDefault="00745ACC" w:rsidP="00C36982">
            <w:pPr>
              <w:spacing w:before="0" w:after="0"/>
              <w:jc w:val="center"/>
            </w:pPr>
            <w:r w:rsidRPr="00762683">
              <w:t>Event Management</w:t>
            </w:r>
          </w:p>
          <w:p w:rsidR="00745ACC" w:rsidRDefault="00745ACC" w:rsidP="00C36982">
            <w:pPr>
              <w:spacing w:before="0" w:after="0"/>
              <w:jc w:val="center"/>
            </w:pPr>
            <w:r>
              <w:t>BA</w:t>
            </w:r>
          </w:p>
        </w:tc>
        <w:tc>
          <w:tcPr>
            <w:tcW w:w="47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6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692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Ágnes</w:t>
            </w:r>
            <w:proofErr w:type="spellEnd"/>
            <w:r>
              <w:t xml:space="preserve"> </w:t>
            </w:r>
            <w:proofErr w:type="spellStart"/>
            <w:r>
              <w:t>Raffay</w:t>
            </w:r>
            <w:proofErr w:type="spellEnd"/>
          </w:p>
        </w:tc>
        <w:tc>
          <w:tcPr>
            <w:tcW w:w="703" w:type="pct"/>
            <w:gridSpan w:val="2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983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lastRenderedPageBreak/>
              <w:t>VEGTTUB412F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101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Geography of Tourism in Hungary</w:t>
            </w:r>
          </w:p>
          <w:p w:rsidR="00745ACC" w:rsidRPr="00762683" w:rsidRDefault="00745ACC" w:rsidP="00C36982">
            <w:pPr>
              <w:spacing w:line="276" w:lineRule="auto"/>
              <w:jc w:val="center"/>
            </w:pPr>
            <w:r w:rsidRPr="00762683">
              <w:t>BA</w:t>
            </w:r>
          </w:p>
        </w:tc>
        <w:tc>
          <w:tcPr>
            <w:tcW w:w="47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3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692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Katalin</w:t>
            </w:r>
            <w:proofErr w:type="spellEnd"/>
            <w:r>
              <w:t xml:space="preserve"> </w:t>
            </w:r>
            <w:proofErr w:type="spellStart"/>
            <w:r>
              <w:t>Lőrincz</w:t>
            </w:r>
            <w:proofErr w:type="spellEnd"/>
          </w:p>
        </w:tc>
        <w:tc>
          <w:tcPr>
            <w:tcW w:w="703" w:type="pct"/>
            <w:gridSpan w:val="2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983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VEGTTUB444U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101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Tour Operation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BA</w:t>
            </w:r>
          </w:p>
        </w:tc>
        <w:tc>
          <w:tcPr>
            <w:tcW w:w="47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6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692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Zsófia</w:t>
            </w:r>
            <w:proofErr w:type="spellEnd"/>
            <w:r>
              <w:t xml:space="preserve"> Papp</w:t>
            </w:r>
          </w:p>
        </w:tc>
        <w:tc>
          <w:tcPr>
            <w:tcW w:w="703" w:type="pct"/>
            <w:gridSpan w:val="2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983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VEGTTUB444E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101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Health Tourism Management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BA</w:t>
            </w:r>
          </w:p>
        </w:tc>
        <w:tc>
          <w:tcPr>
            <w:tcW w:w="476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6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692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Beáta</w:t>
            </w:r>
            <w:proofErr w:type="spellEnd"/>
            <w:r>
              <w:t xml:space="preserve"> </w:t>
            </w:r>
            <w:proofErr w:type="spellStart"/>
            <w:r>
              <w:t>Fehérvölgyi</w:t>
            </w:r>
            <w:proofErr w:type="spellEnd"/>
          </w:p>
        </w:tc>
        <w:tc>
          <w:tcPr>
            <w:tcW w:w="703" w:type="pct"/>
            <w:gridSpan w:val="2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983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VEGTTUM112S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1016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Service Quality Management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  <w:r>
              <w:t>MA</w:t>
            </w:r>
          </w:p>
        </w:tc>
        <w:tc>
          <w:tcPr>
            <w:tcW w:w="476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3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692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Petra </w:t>
            </w:r>
            <w:proofErr w:type="spellStart"/>
            <w:r>
              <w:t>Gyurácz-Németh</w:t>
            </w:r>
            <w:proofErr w:type="spellEnd"/>
          </w:p>
        </w:tc>
        <w:tc>
          <w:tcPr>
            <w:tcW w:w="703" w:type="pct"/>
            <w:gridSpan w:val="2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983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VEGTTUM144S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</w:p>
        </w:tc>
        <w:tc>
          <w:tcPr>
            <w:tcW w:w="1016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Free Time Management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MA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</w:p>
        </w:tc>
        <w:tc>
          <w:tcPr>
            <w:tcW w:w="476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6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</w:p>
        </w:tc>
        <w:tc>
          <w:tcPr>
            <w:tcW w:w="692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Dr Alan Clarke</w:t>
            </w:r>
          </w:p>
        </w:tc>
        <w:tc>
          <w:tcPr>
            <w:tcW w:w="703" w:type="pct"/>
            <w:gridSpan w:val="2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983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VEGTTUM112K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</w:p>
        </w:tc>
        <w:tc>
          <w:tcPr>
            <w:tcW w:w="1016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Transport and Tourism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  <w:r>
              <w:t>MA</w:t>
            </w:r>
          </w:p>
        </w:tc>
        <w:tc>
          <w:tcPr>
            <w:tcW w:w="476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3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</w:p>
        </w:tc>
        <w:tc>
          <w:tcPr>
            <w:tcW w:w="692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Ágnes</w:t>
            </w:r>
            <w:proofErr w:type="spellEnd"/>
            <w:r>
              <w:t xml:space="preserve"> </w:t>
            </w:r>
            <w:proofErr w:type="spellStart"/>
            <w:r>
              <w:t>Raffay</w:t>
            </w:r>
            <w:proofErr w:type="spellEnd"/>
          </w:p>
        </w:tc>
        <w:tc>
          <w:tcPr>
            <w:tcW w:w="703" w:type="pct"/>
            <w:gridSpan w:val="2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983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VEGTTUM444D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</w:p>
        </w:tc>
        <w:tc>
          <w:tcPr>
            <w:tcW w:w="1016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Tourism Destination Management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  <w:r>
              <w:t>MA</w:t>
            </w:r>
          </w:p>
        </w:tc>
        <w:tc>
          <w:tcPr>
            <w:tcW w:w="476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6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</w:p>
        </w:tc>
        <w:tc>
          <w:tcPr>
            <w:tcW w:w="692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30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Dr Alan Clarke</w:t>
            </w:r>
          </w:p>
        </w:tc>
        <w:tc>
          <w:tcPr>
            <w:tcW w:w="703" w:type="pct"/>
            <w:gridSpan w:val="2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</w:tbl>
    <w:p w:rsidR="00745ACC" w:rsidRDefault="00745ACC" w:rsidP="00745ACC"/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48"/>
        <w:gridCol w:w="961"/>
        <w:gridCol w:w="1372"/>
        <w:gridCol w:w="2204"/>
        <w:gridCol w:w="1370"/>
        <w:gridCol w:w="34"/>
      </w:tblGrid>
      <w:tr w:rsidR="00745ACC" w:rsidTr="006B61A1">
        <w:trPr>
          <w:gridAfter w:val="1"/>
          <w:wAfter w:w="18" w:type="pct"/>
        </w:trPr>
        <w:tc>
          <w:tcPr>
            <w:tcW w:w="49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5ACC" w:rsidRPr="00C944FD" w:rsidRDefault="00745ACC" w:rsidP="00C369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44FD">
              <w:rPr>
                <w:b/>
                <w:lang w:eastAsia="en-US"/>
              </w:rPr>
              <w:t xml:space="preserve">Department of </w:t>
            </w:r>
            <w:r>
              <w:rPr>
                <w:b/>
                <w:lang w:eastAsia="en-US"/>
              </w:rPr>
              <w:t>Marketing</w:t>
            </w:r>
          </w:p>
        </w:tc>
      </w:tr>
      <w:tr w:rsidR="00745ACC" w:rsidTr="00745ACC">
        <w:tc>
          <w:tcPr>
            <w:tcW w:w="1012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>
              <w:t>VEGTMIB244B</w:t>
            </w:r>
          </w:p>
        </w:tc>
        <w:tc>
          <w:tcPr>
            <w:tcW w:w="866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>Services &amp; B2B Marketing</w:t>
            </w:r>
          </w:p>
        </w:tc>
        <w:tc>
          <w:tcPr>
            <w:tcW w:w="505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721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58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Zoltán</w:t>
            </w:r>
            <w:proofErr w:type="spellEnd"/>
            <w:r>
              <w:t xml:space="preserve"> </w:t>
            </w:r>
            <w:proofErr w:type="spellStart"/>
            <w:r>
              <w:t>Veres</w:t>
            </w:r>
            <w:proofErr w:type="spellEnd"/>
          </w:p>
        </w:tc>
        <w:tc>
          <w:tcPr>
            <w:tcW w:w="738" w:type="pct"/>
            <w:gridSpan w:val="2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745ACC">
        <w:tc>
          <w:tcPr>
            <w:tcW w:w="1012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VEGTGAM344M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</w:p>
        </w:tc>
        <w:tc>
          <w:tcPr>
            <w:tcW w:w="866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Marketing Management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  <w:r>
              <w:t>MA</w:t>
            </w:r>
          </w:p>
        </w:tc>
        <w:tc>
          <w:tcPr>
            <w:tcW w:w="505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6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</w:p>
        </w:tc>
        <w:tc>
          <w:tcPr>
            <w:tcW w:w="721" w:type="pct"/>
            <w:shd w:val="clear" w:color="auto" w:fill="D5DCE4" w:themeFill="text2" w:themeFillTint="33"/>
          </w:tcPr>
          <w:p w:rsidR="00745ACC" w:rsidRPr="008B0104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58" w:type="pct"/>
            <w:shd w:val="clear" w:color="auto" w:fill="D5DCE4" w:themeFill="text2" w:themeFillTint="33"/>
          </w:tcPr>
          <w:p w:rsidR="00745ACC" w:rsidRPr="008B0104" w:rsidRDefault="00745ACC" w:rsidP="006B61A1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 w:rsidR="006B61A1">
              <w:t>Annamária</w:t>
            </w:r>
            <w:proofErr w:type="spellEnd"/>
            <w:r w:rsidR="006B61A1">
              <w:t xml:space="preserve"> </w:t>
            </w:r>
            <w:proofErr w:type="spellStart"/>
            <w:r w:rsidR="006B61A1">
              <w:t>Sasné</w:t>
            </w:r>
            <w:proofErr w:type="spellEnd"/>
            <w:r w:rsidR="006B61A1">
              <w:t xml:space="preserve"> </w:t>
            </w:r>
            <w:proofErr w:type="spellStart"/>
            <w:r w:rsidR="006B61A1">
              <w:t>Grósz</w:t>
            </w:r>
            <w:proofErr w:type="spellEnd"/>
          </w:p>
        </w:tc>
        <w:tc>
          <w:tcPr>
            <w:tcW w:w="738" w:type="pct"/>
            <w:gridSpan w:val="2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</w:tbl>
    <w:p w:rsidR="00745ACC" w:rsidRDefault="00745ACC" w:rsidP="00745ACC">
      <w:pPr>
        <w:jc w:val="left"/>
      </w:pP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779"/>
        <w:gridCol w:w="955"/>
        <w:gridCol w:w="1366"/>
        <w:gridCol w:w="2198"/>
        <w:gridCol w:w="1364"/>
        <w:gridCol w:w="29"/>
      </w:tblGrid>
      <w:tr w:rsidR="00745ACC" w:rsidTr="006B61A1">
        <w:trPr>
          <w:gridAfter w:val="1"/>
          <w:wAfter w:w="15" w:type="pct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5ACC" w:rsidRPr="00C944FD" w:rsidRDefault="00745ACC" w:rsidP="00C369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44FD">
              <w:rPr>
                <w:b/>
                <w:lang w:eastAsia="en-US"/>
              </w:rPr>
              <w:t xml:space="preserve">Department of </w:t>
            </w:r>
            <w:r>
              <w:rPr>
                <w:b/>
                <w:lang w:eastAsia="en-US"/>
              </w:rPr>
              <w:t>Business Economics</w:t>
            </w:r>
          </w:p>
        </w:tc>
      </w:tr>
      <w:tr w:rsidR="00745ACC" w:rsidTr="00745ACC">
        <w:tc>
          <w:tcPr>
            <w:tcW w:w="958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VEGTGAB112J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935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Business Law</w:t>
            </w:r>
          </w:p>
          <w:p w:rsidR="00745ACC" w:rsidRDefault="00745ACC" w:rsidP="00C36982">
            <w:pPr>
              <w:spacing w:line="276" w:lineRule="auto"/>
              <w:jc w:val="center"/>
            </w:pPr>
            <w:r>
              <w:t>BA</w:t>
            </w:r>
          </w:p>
        </w:tc>
        <w:tc>
          <w:tcPr>
            <w:tcW w:w="502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3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718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55" w:type="pct"/>
          </w:tcPr>
          <w:p w:rsidR="00745ACC" w:rsidRDefault="00745ACC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Ildikó</w:t>
            </w:r>
            <w:proofErr w:type="spellEnd"/>
            <w:r>
              <w:t xml:space="preserve"> </w:t>
            </w:r>
            <w:proofErr w:type="spellStart"/>
            <w:r>
              <w:t>Ernszt</w:t>
            </w:r>
            <w:proofErr w:type="spellEnd"/>
          </w:p>
        </w:tc>
        <w:tc>
          <w:tcPr>
            <w:tcW w:w="731" w:type="pct"/>
            <w:gridSpan w:val="2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</w:tbl>
    <w:p w:rsidR="00745ACC" w:rsidRDefault="00745ACC" w:rsidP="00745ACC">
      <w:pPr>
        <w:jc w:val="left"/>
      </w:pPr>
    </w:p>
    <w:tbl>
      <w:tblPr>
        <w:tblW w:w="52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198"/>
        <w:gridCol w:w="851"/>
        <w:gridCol w:w="1263"/>
        <w:gridCol w:w="2095"/>
        <w:gridCol w:w="1271"/>
      </w:tblGrid>
      <w:tr w:rsidR="00745ACC" w:rsidTr="006B61A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5ACC" w:rsidRPr="00C944FD" w:rsidRDefault="00745ACC" w:rsidP="00C369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44FD">
              <w:rPr>
                <w:b/>
                <w:lang w:eastAsia="en-US"/>
              </w:rPr>
              <w:t xml:space="preserve">Department of </w:t>
            </w:r>
            <w:r>
              <w:rPr>
                <w:b/>
                <w:lang w:eastAsia="en-US"/>
              </w:rPr>
              <w:t>Economics</w:t>
            </w:r>
          </w:p>
        </w:tc>
      </w:tr>
      <w:tr w:rsidR="00745ACC" w:rsidTr="00745ACC">
        <w:tc>
          <w:tcPr>
            <w:tcW w:w="969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VEGTKGB114Ö</w:t>
            </w:r>
          </w:p>
          <w:p w:rsidR="00745ACC" w:rsidRDefault="00745ACC" w:rsidP="00C36982">
            <w:pPr>
              <w:spacing w:before="0" w:after="0"/>
              <w:jc w:val="center"/>
            </w:pPr>
          </w:p>
        </w:tc>
        <w:tc>
          <w:tcPr>
            <w:tcW w:w="1154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Macroeconomics</w:t>
            </w:r>
          </w:p>
          <w:p w:rsidR="00745ACC" w:rsidRDefault="00745ACC" w:rsidP="00C36982">
            <w:pPr>
              <w:spacing w:before="0" w:after="0"/>
              <w:jc w:val="center"/>
            </w:pPr>
            <w:r>
              <w:t>BA</w:t>
            </w:r>
          </w:p>
        </w:tc>
        <w:tc>
          <w:tcPr>
            <w:tcW w:w="447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6</w:t>
            </w:r>
          </w:p>
          <w:p w:rsidR="00745ACC" w:rsidRDefault="00745ACC" w:rsidP="00C36982">
            <w:pPr>
              <w:spacing w:before="0" w:after="0"/>
              <w:jc w:val="center"/>
            </w:pPr>
          </w:p>
        </w:tc>
        <w:tc>
          <w:tcPr>
            <w:tcW w:w="663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>2016 Autumn</w:t>
            </w:r>
          </w:p>
        </w:tc>
        <w:tc>
          <w:tcPr>
            <w:tcW w:w="1100" w:type="pct"/>
          </w:tcPr>
          <w:p w:rsidR="00745ACC" w:rsidRDefault="00745ACC" w:rsidP="00C36982">
            <w:pPr>
              <w:spacing w:before="0" w:after="0"/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Szabolcs</w:t>
            </w:r>
            <w:proofErr w:type="spellEnd"/>
            <w:r>
              <w:t xml:space="preserve"> </w:t>
            </w:r>
            <w:proofErr w:type="spellStart"/>
            <w:r>
              <w:t>Szikszai</w:t>
            </w:r>
            <w:proofErr w:type="spellEnd"/>
          </w:p>
        </w:tc>
        <w:tc>
          <w:tcPr>
            <w:tcW w:w="667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>English</w:t>
            </w:r>
          </w:p>
        </w:tc>
      </w:tr>
      <w:tr w:rsidR="00745ACC" w:rsidTr="00745ACC">
        <w:tc>
          <w:tcPr>
            <w:tcW w:w="969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lastRenderedPageBreak/>
              <w:t>VEGTGAB312G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1154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Sector economics/Division economics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BA</w:t>
            </w:r>
          </w:p>
        </w:tc>
        <w:tc>
          <w:tcPr>
            <w:tcW w:w="447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3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663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>2017 Autumn</w:t>
            </w:r>
          </w:p>
        </w:tc>
        <w:tc>
          <w:tcPr>
            <w:tcW w:w="1100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 xml:space="preserve">Dr </w:t>
            </w:r>
            <w:proofErr w:type="spellStart"/>
            <w:r>
              <w:t>Judit</w:t>
            </w:r>
            <w:proofErr w:type="spellEnd"/>
            <w:r>
              <w:t xml:space="preserve"> </w:t>
            </w:r>
            <w:proofErr w:type="spellStart"/>
            <w:r>
              <w:t>Badics</w:t>
            </w:r>
            <w:proofErr w:type="spellEnd"/>
          </w:p>
        </w:tc>
        <w:tc>
          <w:tcPr>
            <w:tcW w:w="667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>English</w:t>
            </w:r>
          </w:p>
        </w:tc>
      </w:tr>
      <w:tr w:rsidR="00745ACC" w:rsidTr="00745ACC">
        <w:tc>
          <w:tcPr>
            <w:tcW w:w="969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VEGTKGM112G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1154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Economic Policy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  <w:r>
              <w:t>MA</w:t>
            </w:r>
          </w:p>
        </w:tc>
        <w:tc>
          <w:tcPr>
            <w:tcW w:w="447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3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663" w:type="pct"/>
            <w:shd w:val="clear" w:color="auto" w:fill="D5DCE4" w:themeFill="text2" w:themeFillTint="33"/>
          </w:tcPr>
          <w:p w:rsidR="00745ACC" w:rsidRDefault="00745ACC" w:rsidP="00C36982">
            <w:pPr>
              <w:spacing w:before="0" w:after="0"/>
              <w:jc w:val="center"/>
            </w:pPr>
            <w:r>
              <w:t>2016 Autumn</w:t>
            </w:r>
          </w:p>
        </w:tc>
        <w:tc>
          <w:tcPr>
            <w:tcW w:w="1100" w:type="pct"/>
            <w:shd w:val="clear" w:color="auto" w:fill="D5DCE4" w:themeFill="text2" w:themeFillTint="33"/>
          </w:tcPr>
          <w:p w:rsidR="00745ACC" w:rsidRDefault="00745ACC" w:rsidP="00C36982">
            <w:pPr>
              <w:spacing w:before="0" w:after="0"/>
              <w:jc w:val="center"/>
            </w:pPr>
            <w:r>
              <w:t xml:space="preserve">Dr </w:t>
            </w:r>
            <w:proofErr w:type="spellStart"/>
            <w:r>
              <w:t>Ádám</w:t>
            </w:r>
            <w:proofErr w:type="spellEnd"/>
            <w:r>
              <w:t xml:space="preserve"> </w:t>
            </w:r>
            <w:proofErr w:type="spellStart"/>
            <w:r>
              <w:t>Török</w:t>
            </w:r>
            <w:proofErr w:type="spellEnd"/>
          </w:p>
        </w:tc>
        <w:tc>
          <w:tcPr>
            <w:tcW w:w="667" w:type="pct"/>
            <w:shd w:val="clear" w:color="auto" w:fill="D5DCE4" w:themeFill="text2" w:themeFillTint="33"/>
          </w:tcPr>
          <w:p w:rsidR="00745ACC" w:rsidRDefault="00745ACC" w:rsidP="00C36982">
            <w:pPr>
              <w:spacing w:before="0" w:after="0"/>
              <w:jc w:val="center"/>
            </w:pPr>
            <w:r>
              <w:t>English</w:t>
            </w:r>
          </w:p>
        </w:tc>
      </w:tr>
    </w:tbl>
    <w:p w:rsidR="00745ACC" w:rsidRDefault="00745ACC" w:rsidP="00745ACC">
      <w:pPr>
        <w:spacing w:before="0" w:after="0"/>
        <w:jc w:val="center"/>
      </w:pPr>
    </w:p>
    <w:tbl>
      <w:tblPr>
        <w:tblW w:w="52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798"/>
        <w:gridCol w:w="969"/>
        <w:gridCol w:w="1382"/>
        <w:gridCol w:w="2216"/>
        <w:gridCol w:w="1363"/>
        <w:gridCol w:w="17"/>
      </w:tblGrid>
      <w:tr w:rsidR="00745ACC" w:rsidRPr="000D6A5D" w:rsidTr="006B61A1">
        <w:trPr>
          <w:gridAfter w:val="1"/>
          <w:wAfter w:w="9" w:type="pct"/>
          <w:trHeight w:val="283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B61A1" w:rsidRDefault="006B61A1" w:rsidP="006B61A1">
            <w:pPr>
              <w:spacing w:before="0" w:after="0"/>
              <w:jc w:val="center"/>
              <w:rPr>
                <w:b/>
              </w:rPr>
            </w:pPr>
          </w:p>
          <w:p w:rsidR="00745ACC" w:rsidRDefault="00745ACC" w:rsidP="006B61A1">
            <w:pPr>
              <w:spacing w:before="0" w:after="0"/>
              <w:jc w:val="center"/>
              <w:rPr>
                <w:b/>
              </w:rPr>
            </w:pPr>
            <w:r w:rsidRPr="00124CE1">
              <w:rPr>
                <w:b/>
              </w:rPr>
              <w:t>Department of International Economics</w:t>
            </w:r>
          </w:p>
          <w:p w:rsidR="00745ACC" w:rsidRPr="00124CE1" w:rsidRDefault="00745ACC" w:rsidP="006B61A1">
            <w:pPr>
              <w:spacing w:before="0" w:after="0"/>
              <w:jc w:val="center"/>
              <w:rPr>
                <w:b/>
              </w:rPr>
            </w:pPr>
          </w:p>
        </w:tc>
      </w:tr>
      <w:tr w:rsidR="00745ACC" w:rsidRPr="000D6A5D" w:rsidTr="00C36982">
        <w:tc>
          <w:tcPr>
            <w:tcW w:w="942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VEGTNGB112E</w:t>
            </w:r>
          </w:p>
          <w:p w:rsidR="00745ACC" w:rsidRPr="000D6A5D" w:rsidRDefault="00745ACC" w:rsidP="00C36982">
            <w:pPr>
              <w:spacing w:before="0" w:after="0"/>
              <w:jc w:val="center"/>
            </w:pPr>
          </w:p>
        </w:tc>
        <w:tc>
          <w:tcPr>
            <w:tcW w:w="942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European Studies</w:t>
            </w:r>
          </w:p>
          <w:p w:rsidR="00745ACC" w:rsidRPr="000D6A5D" w:rsidRDefault="00745ACC" w:rsidP="00C36982">
            <w:pPr>
              <w:spacing w:before="0" w:after="0"/>
              <w:jc w:val="center"/>
            </w:pPr>
            <w:r>
              <w:t>BA</w:t>
            </w:r>
          </w:p>
        </w:tc>
        <w:tc>
          <w:tcPr>
            <w:tcW w:w="508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3</w:t>
            </w:r>
          </w:p>
          <w:p w:rsidR="00745ACC" w:rsidRPr="000D6A5D" w:rsidRDefault="00745ACC" w:rsidP="00C36982">
            <w:pPr>
              <w:spacing w:before="0" w:after="0"/>
              <w:jc w:val="center"/>
            </w:pPr>
          </w:p>
        </w:tc>
        <w:tc>
          <w:tcPr>
            <w:tcW w:w="724" w:type="pct"/>
          </w:tcPr>
          <w:p w:rsidR="00745ACC" w:rsidRPr="000D6A5D" w:rsidRDefault="00745ACC" w:rsidP="00C36982">
            <w:pPr>
              <w:spacing w:before="0" w:after="0"/>
              <w:jc w:val="center"/>
            </w:pPr>
            <w:r>
              <w:t>2016 Autumn</w:t>
            </w:r>
          </w:p>
        </w:tc>
        <w:tc>
          <w:tcPr>
            <w:tcW w:w="1161" w:type="pct"/>
          </w:tcPr>
          <w:p w:rsidR="00745ACC" w:rsidRPr="000D6A5D" w:rsidRDefault="00745ACC" w:rsidP="00C36982">
            <w:pPr>
              <w:spacing w:before="0" w:after="0"/>
              <w:jc w:val="center"/>
            </w:pPr>
            <w:r>
              <w:t xml:space="preserve">Dr </w:t>
            </w:r>
            <w:proofErr w:type="spellStart"/>
            <w:r>
              <w:t>Ildikó</w:t>
            </w:r>
            <w:proofErr w:type="spellEnd"/>
            <w:r>
              <w:t xml:space="preserve"> Neumann </w:t>
            </w:r>
            <w:proofErr w:type="spellStart"/>
            <w:r>
              <w:t>Virág</w:t>
            </w:r>
            <w:proofErr w:type="spellEnd"/>
          </w:p>
        </w:tc>
        <w:tc>
          <w:tcPr>
            <w:tcW w:w="723" w:type="pct"/>
            <w:gridSpan w:val="2"/>
          </w:tcPr>
          <w:p w:rsidR="00745ACC" w:rsidRPr="000D6A5D" w:rsidRDefault="00745ACC" w:rsidP="00C36982">
            <w:pPr>
              <w:spacing w:before="0" w:after="0"/>
              <w:jc w:val="center"/>
            </w:pPr>
            <w:r>
              <w:t>English</w:t>
            </w:r>
          </w:p>
        </w:tc>
      </w:tr>
      <w:tr w:rsidR="00745ACC" w:rsidRPr="000D6A5D" w:rsidTr="00C36982">
        <w:tc>
          <w:tcPr>
            <w:tcW w:w="942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VEGTNGB244K</w:t>
            </w:r>
          </w:p>
          <w:p w:rsidR="00745ACC" w:rsidRPr="000D6A5D" w:rsidRDefault="00745ACC" w:rsidP="00C36982">
            <w:pPr>
              <w:spacing w:before="0" w:after="0"/>
              <w:jc w:val="center"/>
            </w:pPr>
          </w:p>
        </w:tc>
        <w:tc>
          <w:tcPr>
            <w:tcW w:w="942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International Economics</w:t>
            </w:r>
          </w:p>
          <w:p w:rsidR="00745ACC" w:rsidRPr="000D6A5D" w:rsidRDefault="00745ACC" w:rsidP="00C36982">
            <w:pPr>
              <w:spacing w:before="0" w:after="0"/>
              <w:jc w:val="center"/>
            </w:pPr>
            <w:r>
              <w:t>BA</w:t>
            </w:r>
          </w:p>
        </w:tc>
        <w:tc>
          <w:tcPr>
            <w:tcW w:w="508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6</w:t>
            </w:r>
          </w:p>
          <w:p w:rsidR="00745ACC" w:rsidRPr="000D6A5D" w:rsidRDefault="00745ACC" w:rsidP="00C36982">
            <w:pPr>
              <w:spacing w:before="0" w:after="0"/>
              <w:jc w:val="center"/>
            </w:pPr>
          </w:p>
        </w:tc>
        <w:tc>
          <w:tcPr>
            <w:tcW w:w="724" w:type="pct"/>
          </w:tcPr>
          <w:p w:rsidR="00745ACC" w:rsidRPr="000D6A5D" w:rsidRDefault="00745ACC" w:rsidP="00C36982">
            <w:pPr>
              <w:spacing w:before="0" w:after="0"/>
              <w:jc w:val="center"/>
            </w:pPr>
            <w:r>
              <w:t>2016 Autumn</w:t>
            </w:r>
          </w:p>
        </w:tc>
        <w:tc>
          <w:tcPr>
            <w:tcW w:w="1161" w:type="pct"/>
          </w:tcPr>
          <w:p w:rsidR="00745ACC" w:rsidRPr="000D6A5D" w:rsidRDefault="00745ACC" w:rsidP="00C36982">
            <w:pPr>
              <w:spacing w:before="0" w:after="0"/>
              <w:jc w:val="center"/>
            </w:pPr>
            <w:r>
              <w:t xml:space="preserve">Dr </w:t>
            </w:r>
            <w:proofErr w:type="spellStart"/>
            <w:r>
              <w:t>Ildikó</w:t>
            </w:r>
            <w:proofErr w:type="spellEnd"/>
            <w:r>
              <w:t xml:space="preserve"> Neumann </w:t>
            </w:r>
            <w:proofErr w:type="spellStart"/>
            <w:r>
              <w:t>Virág</w:t>
            </w:r>
            <w:proofErr w:type="spellEnd"/>
          </w:p>
        </w:tc>
        <w:tc>
          <w:tcPr>
            <w:tcW w:w="723" w:type="pct"/>
            <w:gridSpan w:val="2"/>
          </w:tcPr>
          <w:p w:rsidR="00745ACC" w:rsidRPr="000D6A5D" w:rsidRDefault="00745ACC" w:rsidP="00C36982">
            <w:pPr>
              <w:spacing w:before="0" w:after="0"/>
              <w:jc w:val="center"/>
            </w:pPr>
            <w:r>
              <w:t>English</w:t>
            </w:r>
          </w:p>
        </w:tc>
      </w:tr>
    </w:tbl>
    <w:p w:rsidR="00745ACC" w:rsidRDefault="00745ACC" w:rsidP="00745ACC">
      <w:pPr>
        <w:jc w:val="left"/>
      </w:pP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797"/>
        <w:gridCol w:w="965"/>
        <w:gridCol w:w="1241"/>
        <w:gridCol w:w="2207"/>
        <w:gridCol w:w="1374"/>
      </w:tblGrid>
      <w:tr w:rsidR="00745ACC" w:rsidTr="006B61A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5ACC" w:rsidRPr="00C944FD" w:rsidRDefault="00745ACC" w:rsidP="00C369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944FD">
              <w:rPr>
                <w:b/>
                <w:lang w:eastAsia="en-US"/>
              </w:rPr>
              <w:t xml:space="preserve">Department of </w:t>
            </w:r>
            <w:r>
              <w:rPr>
                <w:b/>
                <w:lang w:eastAsia="en-US"/>
              </w:rPr>
              <w:t>Management</w:t>
            </w:r>
          </w:p>
        </w:tc>
      </w:tr>
      <w:tr w:rsidR="00745ACC" w:rsidTr="00745ACC">
        <w:tc>
          <w:tcPr>
            <w:tcW w:w="1015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VEGTMEB112P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944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Psychology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BA</w:t>
            </w:r>
          </w:p>
        </w:tc>
        <w:tc>
          <w:tcPr>
            <w:tcW w:w="507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3</w:t>
            </w:r>
          </w:p>
          <w:p w:rsidR="00745ACC" w:rsidRDefault="00745ACC" w:rsidP="00C36982">
            <w:pPr>
              <w:spacing w:before="0" w:after="0"/>
              <w:jc w:val="center"/>
            </w:pPr>
          </w:p>
        </w:tc>
        <w:tc>
          <w:tcPr>
            <w:tcW w:w="652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>2016 Autumn</w:t>
            </w:r>
          </w:p>
        </w:tc>
        <w:tc>
          <w:tcPr>
            <w:tcW w:w="1160" w:type="pct"/>
          </w:tcPr>
          <w:p w:rsidR="00745ACC" w:rsidRDefault="00745ACC" w:rsidP="00D16E6E">
            <w:pPr>
              <w:spacing w:before="0" w:after="0"/>
              <w:jc w:val="center"/>
            </w:pPr>
            <w:r>
              <w:t xml:space="preserve">Dr </w:t>
            </w:r>
            <w:r w:rsidR="00D16E6E">
              <w:t xml:space="preserve">Linda </w:t>
            </w:r>
            <w:proofErr w:type="spellStart"/>
            <w:r w:rsidR="00D16E6E">
              <w:t>Szijjártó</w:t>
            </w:r>
            <w:proofErr w:type="spellEnd"/>
          </w:p>
        </w:tc>
        <w:tc>
          <w:tcPr>
            <w:tcW w:w="722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>English</w:t>
            </w:r>
          </w:p>
        </w:tc>
      </w:tr>
      <w:tr w:rsidR="00745ACC" w:rsidTr="00745ACC">
        <w:tc>
          <w:tcPr>
            <w:tcW w:w="1015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VEGTMEB122K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</w:p>
        </w:tc>
        <w:tc>
          <w:tcPr>
            <w:tcW w:w="944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Business Communication</w:t>
            </w:r>
          </w:p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BA</w:t>
            </w:r>
          </w:p>
        </w:tc>
        <w:tc>
          <w:tcPr>
            <w:tcW w:w="507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3</w:t>
            </w:r>
          </w:p>
          <w:p w:rsidR="00745ACC" w:rsidRDefault="00745ACC" w:rsidP="00C36982">
            <w:pPr>
              <w:spacing w:before="0" w:after="0"/>
              <w:jc w:val="center"/>
            </w:pPr>
          </w:p>
        </w:tc>
        <w:tc>
          <w:tcPr>
            <w:tcW w:w="652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>2016 Autumn</w:t>
            </w:r>
          </w:p>
        </w:tc>
        <w:tc>
          <w:tcPr>
            <w:tcW w:w="1160" w:type="pct"/>
          </w:tcPr>
          <w:p w:rsidR="00745ACC" w:rsidRPr="00762683" w:rsidRDefault="00D16E6E" w:rsidP="00C36982">
            <w:pPr>
              <w:spacing w:before="0" w:after="0"/>
              <w:jc w:val="center"/>
            </w:pPr>
            <w:r>
              <w:t xml:space="preserve">Dr </w:t>
            </w:r>
            <w:r w:rsidR="00745ACC" w:rsidRPr="00762683">
              <w:t xml:space="preserve">Edit </w:t>
            </w:r>
            <w:proofErr w:type="spellStart"/>
            <w:r w:rsidR="00745ACC" w:rsidRPr="00762683">
              <w:t>Kővári</w:t>
            </w:r>
            <w:proofErr w:type="spellEnd"/>
          </w:p>
        </w:tc>
        <w:tc>
          <w:tcPr>
            <w:tcW w:w="722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>English</w:t>
            </w:r>
          </w:p>
        </w:tc>
      </w:tr>
      <w:tr w:rsidR="00745ACC" w:rsidTr="00745ACC">
        <w:tc>
          <w:tcPr>
            <w:tcW w:w="1015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VEGTMEB144M</w:t>
            </w:r>
          </w:p>
          <w:p w:rsidR="00745ACC" w:rsidRDefault="00745ACC" w:rsidP="00C36982">
            <w:pPr>
              <w:spacing w:before="0" w:after="0"/>
              <w:jc w:val="center"/>
            </w:pPr>
          </w:p>
        </w:tc>
        <w:tc>
          <w:tcPr>
            <w:tcW w:w="944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Management</w:t>
            </w:r>
          </w:p>
          <w:p w:rsidR="00745ACC" w:rsidRDefault="00745ACC" w:rsidP="00C36982">
            <w:pPr>
              <w:spacing w:before="0" w:after="0"/>
              <w:jc w:val="center"/>
            </w:pPr>
            <w:r>
              <w:t>BA</w:t>
            </w:r>
          </w:p>
        </w:tc>
        <w:tc>
          <w:tcPr>
            <w:tcW w:w="507" w:type="pct"/>
          </w:tcPr>
          <w:p w:rsidR="00745ACC" w:rsidRPr="00762683" w:rsidRDefault="00745ACC" w:rsidP="00C36982">
            <w:pPr>
              <w:spacing w:before="0" w:after="0"/>
              <w:jc w:val="center"/>
            </w:pPr>
            <w:r w:rsidRPr="00762683">
              <w:t>6</w:t>
            </w:r>
          </w:p>
          <w:p w:rsidR="00745ACC" w:rsidRDefault="00745ACC" w:rsidP="00C36982">
            <w:pPr>
              <w:spacing w:before="0" w:after="0"/>
              <w:jc w:val="center"/>
            </w:pPr>
          </w:p>
        </w:tc>
        <w:tc>
          <w:tcPr>
            <w:tcW w:w="652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>2016 Autumn</w:t>
            </w:r>
          </w:p>
        </w:tc>
        <w:tc>
          <w:tcPr>
            <w:tcW w:w="1160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 xml:space="preserve">Dr </w:t>
            </w:r>
            <w:proofErr w:type="spellStart"/>
            <w:r>
              <w:t>Ferenc</w:t>
            </w:r>
            <w:proofErr w:type="spellEnd"/>
            <w:r>
              <w:t xml:space="preserve"> </w:t>
            </w:r>
            <w:proofErr w:type="spellStart"/>
            <w:r>
              <w:t>Bodnár</w:t>
            </w:r>
            <w:proofErr w:type="spellEnd"/>
            <w:r>
              <w:t xml:space="preserve">, Dr </w:t>
            </w:r>
            <w:proofErr w:type="spellStart"/>
            <w:r>
              <w:t>Anikó</w:t>
            </w:r>
            <w:proofErr w:type="spellEnd"/>
            <w:r>
              <w:t xml:space="preserve"> </w:t>
            </w:r>
            <w:proofErr w:type="spellStart"/>
            <w:r>
              <w:t>Csepregi</w:t>
            </w:r>
            <w:proofErr w:type="spellEnd"/>
          </w:p>
        </w:tc>
        <w:tc>
          <w:tcPr>
            <w:tcW w:w="722" w:type="pct"/>
          </w:tcPr>
          <w:p w:rsidR="00745ACC" w:rsidRDefault="00745ACC" w:rsidP="00C36982">
            <w:pPr>
              <w:spacing w:before="0" w:after="0"/>
              <w:jc w:val="center"/>
            </w:pPr>
            <w:r>
              <w:t>English</w:t>
            </w:r>
          </w:p>
        </w:tc>
      </w:tr>
      <w:tr w:rsidR="00745ACC" w:rsidTr="00745ACC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VEGTTUM444N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International Business Communication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  <w:r>
              <w:t>MA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6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45ACC" w:rsidRDefault="00D16E6E" w:rsidP="00C36982">
            <w:pPr>
              <w:spacing w:line="276" w:lineRule="auto"/>
              <w:jc w:val="center"/>
            </w:pPr>
            <w:r>
              <w:t xml:space="preserve">Dr </w:t>
            </w:r>
            <w:r w:rsidR="00745ACC">
              <w:t xml:space="preserve">Edit </w:t>
            </w:r>
            <w:proofErr w:type="spellStart"/>
            <w:r w:rsidR="00745ACC">
              <w:t>Kővári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</w:tbl>
    <w:p w:rsidR="00745ACC" w:rsidRDefault="00745ACC" w:rsidP="00745ACC">
      <w:pPr>
        <w:spacing w:before="0" w:after="0"/>
        <w:jc w:val="center"/>
      </w:pP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1793"/>
        <w:gridCol w:w="965"/>
        <w:gridCol w:w="1241"/>
        <w:gridCol w:w="2209"/>
        <w:gridCol w:w="1376"/>
      </w:tblGrid>
      <w:tr w:rsidR="00745ACC" w:rsidRPr="00762683" w:rsidTr="006B61A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D16E6E" w:rsidRDefault="00D16E6E" w:rsidP="00C36982">
            <w:pPr>
              <w:spacing w:before="0" w:after="0"/>
              <w:jc w:val="center"/>
              <w:rPr>
                <w:b/>
              </w:rPr>
            </w:pPr>
          </w:p>
          <w:p w:rsidR="00D16E6E" w:rsidRDefault="00745ACC" w:rsidP="00D16E6E">
            <w:pPr>
              <w:spacing w:before="0" w:after="0"/>
              <w:jc w:val="center"/>
              <w:rPr>
                <w:b/>
              </w:rPr>
            </w:pPr>
            <w:r w:rsidRPr="00D16E6E">
              <w:rPr>
                <w:b/>
              </w:rPr>
              <w:t>Department of Quantitative Methods</w:t>
            </w:r>
          </w:p>
          <w:p w:rsidR="00D16E6E" w:rsidRPr="00D16E6E" w:rsidRDefault="00D16E6E" w:rsidP="00D16E6E">
            <w:pPr>
              <w:spacing w:before="0" w:after="0"/>
              <w:jc w:val="center"/>
              <w:rPr>
                <w:b/>
              </w:rPr>
            </w:pPr>
          </w:p>
        </w:tc>
      </w:tr>
      <w:tr w:rsidR="00745ACC" w:rsidTr="00C36982">
        <w:tc>
          <w:tcPr>
            <w:tcW w:w="1015" w:type="pct"/>
          </w:tcPr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VEGTGAB144S</w:t>
            </w:r>
          </w:p>
          <w:p w:rsidR="00745ACC" w:rsidRPr="006A734E" w:rsidRDefault="00745ACC" w:rsidP="00C36982">
            <w:pPr>
              <w:spacing w:before="0" w:after="0"/>
              <w:jc w:val="center"/>
            </w:pPr>
          </w:p>
        </w:tc>
        <w:tc>
          <w:tcPr>
            <w:tcW w:w="942" w:type="pct"/>
          </w:tcPr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Statistics</w:t>
            </w:r>
          </w:p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BA</w:t>
            </w:r>
          </w:p>
        </w:tc>
        <w:tc>
          <w:tcPr>
            <w:tcW w:w="507" w:type="pct"/>
          </w:tcPr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6</w:t>
            </w:r>
          </w:p>
          <w:p w:rsidR="00745ACC" w:rsidRPr="006A734E" w:rsidRDefault="00745ACC" w:rsidP="00C36982">
            <w:pPr>
              <w:spacing w:before="0" w:after="0"/>
              <w:jc w:val="center"/>
            </w:pPr>
          </w:p>
        </w:tc>
        <w:tc>
          <w:tcPr>
            <w:tcW w:w="652" w:type="pct"/>
          </w:tcPr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2016 Autumn</w:t>
            </w:r>
          </w:p>
        </w:tc>
        <w:tc>
          <w:tcPr>
            <w:tcW w:w="1161" w:type="pct"/>
          </w:tcPr>
          <w:p w:rsidR="00745ACC" w:rsidRPr="006A734E" w:rsidRDefault="00D16E6E" w:rsidP="00C36982">
            <w:pPr>
              <w:spacing w:before="0" w:after="0"/>
              <w:jc w:val="center"/>
            </w:pPr>
            <w:proofErr w:type="spellStart"/>
            <w:r>
              <w:t>Boglárka</w:t>
            </w:r>
            <w:proofErr w:type="spellEnd"/>
            <w:r>
              <w:t xml:space="preserve"> </w:t>
            </w:r>
            <w:proofErr w:type="spellStart"/>
            <w:r>
              <w:t>Konka</w:t>
            </w:r>
            <w:proofErr w:type="spellEnd"/>
          </w:p>
        </w:tc>
        <w:tc>
          <w:tcPr>
            <w:tcW w:w="723" w:type="pct"/>
          </w:tcPr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English</w:t>
            </w:r>
          </w:p>
        </w:tc>
      </w:tr>
      <w:tr w:rsidR="00745ACC" w:rsidTr="00C36982">
        <w:tc>
          <w:tcPr>
            <w:tcW w:w="1015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</w:pPr>
            <w:r w:rsidRPr="00261093">
              <w:t>VEGTVEM144K</w:t>
            </w:r>
          </w:p>
          <w:p w:rsidR="00745ACC" w:rsidRPr="00261093" w:rsidRDefault="00745ACC" w:rsidP="00C36982"/>
        </w:tc>
        <w:tc>
          <w:tcPr>
            <w:tcW w:w="942" w:type="pct"/>
            <w:shd w:val="clear" w:color="auto" w:fill="D5DCE4" w:themeFill="text2" w:themeFillTint="33"/>
          </w:tcPr>
          <w:p w:rsidR="00745ACC" w:rsidRDefault="00745ACC" w:rsidP="00C36982">
            <w:pPr>
              <w:spacing w:before="0" w:after="0"/>
            </w:pPr>
            <w:r w:rsidRPr="00261093">
              <w:t xml:space="preserve">Quantitative Methods </w:t>
            </w:r>
          </w:p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MA</w:t>
            </w:r>
          </w:p>
        </w:tc>
        <w:tc>
          <w:tcPr>
            <w:tcW w:w="507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6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652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61" w:type="pct"/>
            <w:shd w:val="clear" w:color="auto" w:fill="D5DCE4" w:themeFill="text2" w:themeFillTint="33"/>
          </w:tcPr>
          <w:p w:rsidR="00745ACC" w:rsidRPr="003B6E1D" w:rsidRDefault="00D16E6E" w:rsidP="00C36982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Dr Csaba Hegedűs</w:t>
            </w:r>
          </w:p>
        </w:tc>
        <w:tc>
          <w:tcPr>
            <w:tcW w:w="723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1015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VEGTVEM322K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942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Research Methodology</w:t>
            </w:r>
          </w:p>
          <w:p w:rsidR="00745ACC" w:rsidRDefault="00745ACC" w:rsidP="00C36982">
            <w:pPr>
              <w:spacing w:line="276" w:lineRule="auto"/>
              <w:jc w:val="center"/>
            </w:pPr>
            <w:r>
              <w:t>MA</w:t>
            </w:r>
          </w:p>
        </w:tc>
        <w:tc>
          <w:tcPr>
            <w:tcW w:w="507" w:type="pct"/>
            <w:shd w:val="clear" w:color="auto" w:fill="D5DCE4" w:themeFill="text2" w:themeFillTint="33"/>
          </w:tcPr>
          <w:p w:rsidR="00745ACC" w:rsidRPr="00261093" w:rsidRDefault="00745ACC" w:rsidP="00C36982">
            <w:pPr>
              <w:spacing w:before="0" w:after="0"/>
              <w:jc w:val="center"/>
            </w:pPr>
            <w:r w:rsidRPr="00261093">
              <w:t>3</w:t>
            </w:r>
          </w:p>
          <w:p w:rsidR="00745ACC" w:rsidRDefault="00745ACC" w:rsidP="00C36982">
            <w:pPr>
              <w:spacing w:line="276" w:lineRule="auto"/>
              <w:jc w:val="center"/>
            </w:pPr>
          </w:p>
        </w:tc>
        <w:tc>
          <w:tcPr>
            <w:tcW w:w="652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2016 Autumn</w:t>
            </w:r>
          </w:p>
        </w:tc>
        <w:tc>
          <w:tcPr>
            <w:tcW w:w="1161" w:type="pct"/>
            <w:shd w:val="clear" w:color="auto" w:fill="D5DCE4" w:themeFill="text2" w:themeFillTint="33"/>
          </w:tcPr>
          <w:p w:rsidR="00745ACC" w:rsidRDefault="00D16E6E" w:rsidP="00C36982">
            <w:pPr>
              <w:spacing w:line="276" w:lineRule="auto"/>
              <w:jc w:val="center"/>
            </w:pPr>
            <w:r>
              <w:t xml:space="preserve">Dr </w:t>
            </w:r>
            <w:proofErr w:type="spellStart"/>
            <w:r>
              <w:t>Zsolt</w:t>
            </w:r>
            <w:proofErr w:type="spellEnd"/>
            <w:r>
              <w:t xml:space="preserve"> Tibor </w:t>
            </w:r>
            <w:proofErr w:type="spellStart"/>
            <w:r>
              <w:t>Kosztyán</w:t>
            </w:r>
            <w:proofErr w:type="spellEnd"/>
          </w:p>
        </w:tc>
        <w:tc>
          <w:tcPr>
            <w:tcW w:w="723" w:type="pct"/>
            <w:shd w:val="clear" w:color="auto" w:fill="D5DCE4" w:themeFill="text2" w:themeFillTint="33"/>
          </w:tcPr>
          <w:p w:rsidR="00745ACC" w:rsidRDefault="00745ACC" w:rsidP="00C36982">
            <w:pPr>
              <w:spacing w:line="276" w:lineRule="auto"/>
              <w:jc w:val="center"/>
            </w:pPr>
            <w:r>
              <w:t>English</w:t>
            </w:r>
          </w:p>
        </w:tc>
      </w:tr>
      <w:tr w:rsidR="00745ACC" w:rsidTr="00C36982">
        <w:tc>
          <w:tcPr>
            <w:tcW w:w="1015" w:type="pct"/>
            <w:shd w:val="clear" w:color="auto" w:fill="D5DCE4" w:themeFill="text2" w:themeFillTint="33"/>
          </w:tcPr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VEGTVEM122I</w:t>
            </w:r>
          </w:p>
        </w:tc>
        <w:tc>
          <w:tcPr>
            <w:tcW w:w="942" w:type="pct"/>
            <w:shd w:val="clear" w:color="auto" w:fill="D5DCE4" w:themeFill="text2" w:themeFillTint="33"/>
          </w:tcPr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ERP Systems</w:t>
            </w:r>
          </w:p>
        </w:tc>
        <w:tc>
          <w:tcPr>
            <w:tcW w:w="507" w:type="pct"/>
            <w:shd w:val="clear" w:color="auto" w:fill="D5DCE4" w:themeFill="text2" w:themeFillTint="33"/>
          </w:tcPr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6</w:t>
            </w:r>
          </w:p>
        </w:tc>
        <w:tc>
          <w:tcPr>
            <w:tcW w:w="652" w:type="pct"/>
            <w:shd w:val="clear" w:color="auto" w:fill="D5DCE4" w:themeFill="text2" w:themeFillTint="33"/>
          </w:tcPr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2016</w:t>
            </w:r>
          </w:p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Autumn</w:t>
            </w:r>
          </w:p>
        </w:tc>
        <w:tc>
          <w:tcPr>
            <w:tcW w:w="1161" w:type="pct"/>
            <w:shd w:val="clear" w:color="auto" w:fill="D5DCE4" w:themeFill="text2" w:themeFillTint="33"/>
          </w:tcPr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 xml:space="preserve">Dr </w:t>
            </w:r>
            <w:proofErr w:type="spellStart"/>
            <w:r w:rsidRPr="006A734E">
              <w:t>Zsolt</w:t>
            </w:r>
            <w:proofErr w:type="spellEnd"/>
            <w:r w:rsidRPr="006A734E">
              <w:t xml:space="preserve"> Tibor </w:t>
            </w:r>
            <w:proofErr w:type="spellStart"/>
            <w:r w:rsidRPr="006A734E">
              <w:t>Kosztyán</w:t>
            </w:r>
            <w:proofErr w:type="spellEnd"/>
          </w:p>
        </w:tc>
        <w:tc>
          <w:tcPr>
            <w:tcW w:w="723" w:type="pct"/>
            <w:shd w:val="clear" w:color="auto" w:fill="D5DCE4" w:themeFill="text2" w:themeFillTint="33"/>
          </w:tcPr>
          <w:p w:rsidR="00745ACC" w:rsidRPr="006A734E" w:rsidRDefault="00745ACC" w:rsidP="00C36982">
            <w:pPr>
              <w:spacing w:before="0" w:after="0"/>
              <w:jc w:val="center"/>
            </w:pPr>
            <w:r w:rsidRPr="006A734E">
              <w:t>English</w:t>
            </w:r>
          </w:p>
          <w:p w:rsidR="00745ACC" w:rsidRPr="006A734E" w:rsidRDefault="00745ACC" w:rsidP="00C36982">
            <w:pPr>
              <w:spacing w:before="0" w:after="0"/>
              <w:jc w:val="center"/>
            </w:pPr>
          </w:p>
        </w:tc>
      </w:tr>
    </w:tbl>
    <w:p w:rsidR="00734066" w:rsidRDefault="003411C3">
      <w:r>
        <w:t xml:space="preserve">01.09.2016, </w:t>
      </w:r>
      <w:proofErr w:type="spellStart"/>
      <w:r>
        <w:t>Veszprém</w:t>
      </w:r>
      <w:proofErr w:type="spellEnd"/>
    </w:p>
    <w:sectPr w:rsidR="0073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CC"/>
    <w:rsid w:val="003411C3"/>
    <w:rsid w:val="006B61A1"/>
    <w:rsid w:val="00734066"/>
    <w:rsid w:val="00745ACC"/>
    <w:rsid w:val="00D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8D81-C5A4-4375-89E1-C9F9B1FD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ACC"/>
    <w:pPr>
      <w:spacing w:before="180" w:after="60" w:line="240" w:lineRule="auto"/>
      <w:jc w:val="both"/>
    </w:pPr>
    <w:rPr>
      <w:rFonts w:ascii="Book Antiqua" w:eastAsia="Times New Roman" w:hAnsi="Book Antiqua" w:cs="Times New Roman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jdatunde@gtk.uni-pann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D7F7-0BCC-4BA3-8AD7-2D25295A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Vajda Tünde</cp:lastModifiedBy>
  <cp:revision>3</cp:revision>
  <dcterms:created xsi:type="dcterms:W3CDTF">2016-09-06T18:30:00Z</dcterms:created>
  <dcterms:modified xsi:type="dcterms:W3CDTF">2016-09-28T17:07:00Z</dcterms:modified>
</cp:coreProperties>
</file>